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the Master of Geology Program at Universidad de Buenos Aires</w:t>
      </w:r>
    </w:p>
    <w:bookmarkEnd w:id="20"/>
    <w:p>
      <w:pPr>
        <w:pStyle w:val="BodyText"/>
      </w:pPr>
      <w:r>
        <w:t xml:space="preserve">Dr. Elena Rodriguez</w:t>
      </w:r>
    </w:p>
    <w:p>
      <w:pPr>
        <w:pStyle w:val="BodyText"/>
      </w:pPr>
      <w:r>
        <w:t xml:space="preserve">Scholarship Committee Chairperson</w:t>
      </w:r>
    </w:p>
    <w:p>
      <w:pPr>
        <w:pStyle w:val="BodyText"/>
      </w:pPr>
      <w:r>
        <w:t xml:space="preserve">Comisión de Becas en Ciencias Geológicas</w:t>
      </w:r>
    </w:p>
    <w:p>
      <w:pPr>
        <w:pStyle w:val="BodyText"/>
      </w:pPr>
      <w:r>
        <w:t xml:space="preserve">Universidad de Buenos Aires (UBA)</w:t>
      </w:r>
    </w:p>
    <w:p>
      <w:pPr>
        <w:pStyle w:val="BodyText"/>
      </w:pPr>
      <w:r>
        <w:t xml:space="preserve">Calle Córdoba 217, Ciudad Autónoma de Buenos Aires</w:t>
      </w:r>
    </w:p>
    <w:p>
      <w:pPr>
        <w:pStyle w:val="BodyText"/>
      </w:pPr>
      <w:r>
        <w:t xml:space="preserve">Date: October 26, 2023</w:t>
      </w:r>
    </w:p>
    <w:p>
      <w:pPr>
        <w:pStyle w:val="BodyText"/>
      </w:pPr>
      <w:r>
        <w:t xml:space="preserve">Dear Dr. Rodriguez and Esteemed Scholarship Committee,</w:t>
      </w:r>
    </w:p>
    <w:p>
      <w:pPr>
        <w:pStyle w:val="BodyText"/>
      </w:pPr>
      <w:r>
        <w:t xml:space="preserve">I am writing with profound enthusiasm to submit my formal Scholarship Application Letter for the prestigious International Geology Research Fellowship at the Universidad de Buenos Aires (UBA), Argentina Buenos Aires. As an aspiring Geologist with unwavering dedication to advancing geological sciences in Latin America, this opportunity represents a pivotal step toward realizing my academic ambitions and contributing meaningfully to Argentina's rich geological heritage. Having dedicated five years to geoscience studies at the National University of Córdoba, I have cultivated a specialized passion for tectonic evolution and mineral resource assessment—fields where Argentina Buenos Aires offers unparalleled research potential through UBA’s globally recognized Department of Geology.</w:t>
      </w:r>
    </w:p>
    <w:p>
      <w:pPr>
        <w:pStyle w:val="BodyText"/>
      </w:pPr>
      <w:r>
        <w:t xml:space="preserve">My academic journey has been meticulously aligned with the demands of contemporary geological challenges. During my undergraduate studies, I completed a thesis on "Seismic Stratigraphy of the Neuquén Basin," which required fieldwork across Patagonian terrains—a project that ignited my commitment to understanding South America’s complex geological history. This work earned me the National Geology Excellence Award in 2021, but it also revealed critical gaps in integrating satellite geospatial data with ground-based geological mapping. I recognized that Argentina Buenos Aires, home to the Andean orogeny's active tectonic front and one of the world’s most significant lithium deposits in the Salta region, provides an irreplaceable natural laboratory for such interdisciplinary research. UBA’s state-of-the-art Geospatial Analysis Laboratory and partnerships with Argentina’s National Mining Agency (ANM) make it uniquely positioned to advance my research goals.</w:t>
      </w:r>
    </w:p>
    <w:p>
      <w:pPr>
        <w:pStyle w:val="BodyText"/>
      </w:pPr>
      <w:r>
        <w:t xml:space="preserve">As a future Geologist, I am particularly driven by the urgent need to balance resource extraction with environmental stewardship—especially in Argentina’s vulnerable ecosystems. My fieldwork in the Sierra de la Ventana revealed alarming patterns of unregulated mineral exploration threatening endemic flora and groundwater systems. This experience crystallized my resolve to develop sustainable mining frameworks that prioritize both economic development and ecological preservation. The Master of Geology program at UBA, with its emphasis on "Georesources and Environmental Management," directly aligns with this vision. I am eager to collaborate under Professor Martínez’s supervision on the "Lithium Extraction Impact Assessment" project, which addresses a critical national priority as Argentina positions itself as a global leader in green energy materials.</w:t>
      </w:r>
    </w:p>
    <w:p>
      <w:pPr>
        <w:pStyle w:val="BodyText"/>
      </w:pPr>
      <w:r>
        <w:t xml:space="preserve">Financial considerations are paramount to my ability to pursue this advanced training. While I have secured partial funding through my university’s research grant, the full cost of tuition, fieldwork logistics (including specialized equipment for seismic surveys), and living expenses in Argentina Buenos Aires remains unmet. This Scholarship Application Letter is therefore not merely a request for financial assistance but an investment in Argentina’s future geological workforce. I emphasize that my success would directly benefit Argentine institutions: Upon completion, I plan to establish a community-focused geoscientific consultancy in Buenos Aires city, providing free technical assessments for rural communities affected by mining activities—addressing the very issues uncovered during my fieldwork.</w:t>
      </w:r>
    </w:p>
    <w:p>
      <w:pPr>
        <w:pStyle w:val="BodyText"/>
      </w:pPr>
      <w:r>
        <w:t xml:space="preserve">Argentina Buenos Aires embodies the confluence of geological wonder and academic excellence I seek. The city’s strategic location at the heart of South America’s geodynamic activity—the Andes to the west, Patagonian plains to the south, and fertile Pampas to the north—creates a unique educational ecosystem. UBA’s Department of Geology has produced pioneers like Dr. María Luisa Caffarena, whose work on Argentine tectonics shaped continental plate theory. I am keen to contribute to this legacy by studying under such mentors while engaging with Argentina Buenos Aires’ vibrant scientific community through the Latin American Geological Society (SLG) chapters based at UBA.</w:t>
      </w:r>
    </w:p>
    <w:p>
      <w:pPr>
        <w:pStyle w:val="BodyText"/>
      </w:pPr>
      <w:r>
        <w:t xml:space="preserve">My professional trajectory reflects a commitment to applied geoscience in regional contexts. As a field assistant for the Argentine Geological Survey (Servicio Geológico Nacional), I mapped fault lines in the San Juan Province, data that informed earthquake-resistant infrastructure planning for provincial authorities. This experience taught me that geological knowledge must transcend academia—it must serve society. The scholarship would enable me to deepen this mission: I will utilize UBA’s partnerships with local municipalities to implement low-cost soil stability assessment protocols for urban expansion projects in Buenos Aires city, directly addressing the city’s rapid growth challenges through geoscience.</w:t>
      </w:r>
    </w:p>
    <w:p>
      <w:pPr>
        <w:pStyle w:val="BodyText"/>
      </w:pPr>
      <w:r>
        <w:t xml:space="preserve">Moreover, my cultural immersion in Argentina Buenos Aires has prepared me for this academic transition. I have studied Spanish intensively for three years and lived with a host family in La Plata during my undergraduate exchange, mastering regional dialects and gaining insight into Argentine environmental policies. This cultural fluency ensures I can seamlessly integrate into UBA’s academic environment while fostering collaborations with local stakeholders—critical for the community-centered research this scholarship aims to support.</w:t>
      </w:r>
    </w:p>
    <w:p>
      <w:pPr>
        <w:pStyle w:val="BodyText"/>
      </w:pPr>
      <w:r>
        <w:t xml:space="preserve">In closing, this Scholarship Application Letter represents more than a personal aspiration; it is a pledge to become an asset to Argentina’s scientific and socioeconomic landscape. As a Geologist trained in the heart of Argentina Buenos Aires, I will honor UBA’s legacy by advancing knowledge that protects our natural heritage while driving sustainable development. I have attached my CV, academic transcripts, and three recommendation letters from faculty at UBA-affiliated institutions for your review. Thank you for considering my application—I eagerly await the opportunity to discuss how my background in geology aligns with the scholarship’s vision of fostering global geological leadership.</w:t>
      </w:r>
    </w:p>
    <w:p>
      <w:pPr>
        <w:pStyle w:val="BodyText"/>
      </w:pPr>
      <w:r>
        <w:t xml:space="preserve">Sincerely,</w:t>
      </w:r>
    </w:p>
    <w:p>
      <w:pPr>
        <w:pStyle w:val="BodyText"/>
      </w:pPr>
      <w:r>
        <w:t xml:space="preserve">Mateo Fernandez</w:t>
      </w:r>
    </w:p>
    <w:p>
      <w:pPr>
        <w:pStyle w:val="BodyText"/>
      </w:pPr>
      <w:r>
        <w:t xml:space="preserve">National University of Córdoba, Argentina</w:t>
      </w:r>
    </w:p>
    <w:p>
      <w:pPr>
        <w:pStyle w:val="BodyText"/>
      </w:pPr>
      <w:r>
        <w:t xml:space="preserve">Phone: +54 351 234-5678 | Email: mateo.fernandez@nuc.edu.ar</w:t>
      </w:r>
    </w:p>
    <w:p>
      <w:pPr>
        <w:pStyle w:val="BodyText"/>
      </w:pPr>
      <w:r>
        <w:t xml:space="preserve">Word Count: 852</w:t>
      </w:r>
    </w:p>
    <w:p>
      <w:pPr>
        <w:pStyle w:val="BodyText"/>
      </w:pPr>
      <w:r>
        <w:t xml:space="preserve">"The earth is the source of life, and the Geologist is its interpreter." — Inspired by Argentine geological tradition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in Argentina Buenos Aires</dc:title>
  <dc:creator/>
  <cp:keywords/>
  <dcterms:created xsi:type="dcterms:W3CDTF">2026-07-24T00:23:52Z</dcterms:created>
  <dcterms:modified xsi:type="dcterms:W3CDTF">2026-07-24T00:23:52Z</dcterms:modified>
</cp:coreProperties>
</file>

<file path=docProps/custom.xml><?xml version="1.0" encoding="utf-8"?>
<Properties xmlns="http://schemas.openxmlformats.org/officeDocument/2006/custom-properties" xmlns:vt="http://schemas.openxmlformats.org/officeDocument/2006/docPropsVTypes"/>
</file>