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Geologist</w:t>
      </w:r>
    </w:p>
    <w:p>
      <w:pPr>
        <w:pStyle w:val="FirstParagraph"/>
      </w:pPr>
      <w:r>
        <w:t xml:space="preserve">October 26, 2023</w:t>
      </w:r>
    </w:p>
    <w:p>
      <w:pPr>
        <w:pStyle w:val="BodyText"/>
      </w:pPr>
      <w:r>
        <w:t xml:space="preserve">Scholarship Committee</w:t>
      </w:r>
    </w:p>
    <w:p>
      <w:pPr>
        <w:pStyle w:val="BodyText"/>
      </w:pPr>
      <w:r>
        <w:t xml:space="preserve">Melbourne University Geoscience Department</w:t>
      </w:r>
    </w:p>
    <w:p>
      <w:pPr>
        <w:pStyle w:val="BodyText"/>
      </w:pPr>
      <w:r>
        <w:t xml:space="preserve">Parkville, VIC 3010</w:t>
      </w:r>
    </w:p>
    <w:p>
      <w:pPr>
        <w:pStyle w:val="BodyText"/>
      </w:pPr>
      <w:r>
        <w:t xml:space="preserve">Australia</w:t>
      </w:r>
    </w:p>
    <w:bookmarkStart w:id="20" w:name="Xc9fc2703799044f26bafe5544d54c922e23e9dc"/>
    <w:p>
      <w:pPr>
        <w:pStyle w:val="Heading1"/>
      </w:pPr>
      <w:r>
        <w:t xml:space="preserve">SCHOLARSHIP APPLICATION LETTER FOR GEOLOGICAL RESEARCH IN AUSTRALIA MELBOURNE</w:t>
      </w:r>
    </w:p>
    <w:p>
      <w:pPr>
        <w:pStyle w:val="FirstParagraph"/>
      </w:pPr>
      <w:r>
        <w:t xml:space="preserve">Dear Esteemed Scholarship Committee,</w:t>
      </w:r>
    </w:p>
    <w:p>
      <w:pPr>
        <w:pStyle w:val="BodyText"/>
      </w:pPr>
      <w:r>
        <w:t xml:space="preserve">I am writing to submit my formal application for the prestigious International Geoscience Research Scholarship at Melbourne University, with profound enthusiasm for advancing my career as a Geologist within the dynamic academic and professional landscape of Australia Melbourne. This Scholarship Application Letter represents not merely an academic pursuit but a deeply personal commitment to addressing global geological challenges through the unique opportunities offered by your institution's world-class geoscience programs.</w:t>
      </w:r>
    </w:p>
    <w:p>
      <w:pPr>
        <w:pStyle w:val="BodyText"/>
      </w:pPr>
      <w:r>
        <w:t xml:space="preserve">My academic journey began with a Bachelor of Science in Geology from the University of Adelaide, where I graduated with First Class Honours after completing research on "Tectonic Evolution of the Australian Eastern Margin." This project ignited my fascination with complex geological systems and their profound implications for resource management. My master's thesis at Curtin University, focusing on "Hydrothermal Alteration Processes in Mineral Deposits," earned me a Gold Medal for Research Excellence and positioned me to pursue advanced studies in structural geology and economic mineralogy – precisely the expertise Melbourne University excels in.</w:t>
      </w:r>
    </w:p>
    <w:p>
      <w:pPr>
        <w:pStyle w:val="BodyText"/>
      </w:pPr>
      <w:r>
        <w:t xml:space="preserve">What compels me to seek this scholarship specifically within Australia Melbourne is the unparalleled convergence of geological heritage, cutting-edge research infrastructure, and industry partnerships that define your department. Australia's ancient cratons and active plate boundaries offer a natural laboratory unmatched elsewhere. The Victorian Geological Survey's recent discovery of lithium-rich pegmatites in the Bendigo region – just 150km from Melbourne – exemplifies the kind of real-world geological exploration I aspire to contribute to. Moreover, Melbourne University’s partnership with Geoscience Australia and BHP Billiton provides access to datasets and field sites that would otherwise remain inaccessible during my academic training.</w:t>
      </w:r>
    </w:p>
    <w:p>
      <w:pPr>
        <w:pStyle w:val="BodyText"/>
      </w:pPr>
      <w:r>
        <w:t xml:space="preserve">This Scholarship Application Letter underscores my commitment to applying theoretical knowledge toward solving critical challenges facing our planet. As climate change intensifies, understanding Australia's geological carbon storage potential becomes imperative. My proposed research on "Carbon Sequestration Feasibility in Victorian Basaltic Formations" directly aligns with Melbourne University’s Strategic Plan 2030 and the Australian Government’s National Hydrogen Strategy. By leveraging your department's new CO₂ Monitoring Laboratory, I aim to develop scalable models for safe geological storage – a capability essential for Australia's transition to net-zero emissions by 2050.</w:t>
      </w:r>
    </w:p>
    <w:p>
      <w:pPr>
        <w:pStyle w:val="BodyText"/>
      </w:pPr>
      <w:r>
        <w:t xml:space="preserve">My professional development has been equally rigorous. For two summers, I served as a field geologist with Rio Tinto in Western Australia, mapping the Pilbara Craton's Precambrian rock sequences under extreme conditions. This experience honed my ability to conduct fieldwork in remote Australian environments while collaborating with Aboriginal land custodians – an essential skill for ethical geological practice across Indigenous territories. I also completed a professional development certificate in GIS at Monash University, where I created hazard maps for the 2022 Ballarat floods using LiDAR data, demonstrating my applied technical skills.</w:t>
      </w:r>
    </w:p>
    <w:p>
      <w:pPr>
        <w:pStyle w:val="BodyText"/>
      </w:pPr>
      <w:r>
        <w:t xml:space="preserve">Why Melbourne University specifically? Beyond its academic prestige, your department's emphasis on community engagement resonates deeply with my professional ethos. The "Geology in Communities" initiative that partners with local councils on floodplain management and mine rehabilitation directly mirrors my goal to ensure geological science serves societal needs. I was particularly inspired by Professor Amina Patel’s recent publication on "Sustainable Mining in Cultural Landscapes," which I discussed during my virtual interview with your department last month. This scholarship would enable me to join her research team as a PhD candidate within the Geoscience Australia-University Collaborative Program – an opportunity that bridges academic rigor and practical impact.</w:t>
      </w:r>
    </w:p>
    <w:p>
      <w:pPr>
        <w:pStyle w:val="BodyText"/>
      </w:pPr>
      <w:r>
        <w:t xml:space="preserve">The financial constraints of international study in Australia Melbourne are significant. While I’ve secured partial funding from my home university, the $45,000 annual scholarship fee remains a barrier. This Scholarship Application Letter affirms that with this support, I will fully utilize Melbourne University’s resources: attending the International Conference on Economic Geology at ANU; utilizing your state-of-the-art electron microprobe facility; and contributing to your industry-funded projects like the "Great Dividing Range Mineral Potential Assessment." My tuition coverage would eliminate financial stress, allowing me to dedicate 100% of my energy to research rather than part-time work.</w:t>
      </w:r>
    </w:p>
    <w:p>
      <w:pPr>
        <w:pStyle w:val="BodyText"/>
      </w:pPr>
      <w:r>
        <w:t xml:space="preserve">Looking beyond graduation, I envision a dual-path career: establishing Australia’s first Indigenous-led geological consultancy in Melbourne that integrates Western science with traditional knowledge systems. My proposed "Knowledge Co-Creation" framework – developed through consultations with Wurundjeri elders during my fieldwork in the Yarra Valley – will position me to lead projects where geological expertise serves community needs, such as water resource mapping for Victorian First Nations communities. This aligns perfectly with Melbourne University’s commitment to reconciliation and sustainable development.</w:t>
      </w:r>
    </w:p>
    <w:p>
      <w:pPr>
        <w:pStyle w:val="BodyText"/>
      </w:pPr>
      <w:r>
        <w:t xml:space="preserve">My professional network further supports this vision. I maintain active collaboration with the Geological Society of Australia (GSA), where I presented my thesis findings at their 2023 National Congress. I’ve also established connections through the International Association for Mathematical Geosciences, which has led to potential postdoctoral partnerships with Swiss and Canadian institutions – all of which will be strengthened through Melbourne University’s global research ecosystem.</w:t>
      </w:r>
    </w:p>
    <w:p>
      <w:pPr>
        <w:pStyle w:val="BodyText"/>
      </w:pPr>
      <w:r>
        <w:t xml:space="preserve">As an aspiring Geologist committed to Australia's scientific and cultural advancement, I see this scholarship as the pivotal step toward becoming a leader in ethical geological practice. The opportunity to conduct research within Melbourne University's vibrant academic community – surrounded by world-class facilities like the Victorian Geological Archive and the new Earth Surface Dynamics Laboratory – is transformative. Your department’s legacy of producing pioneers like Sir Douglas Mawson (who began his career in Melbourne) inspires me to contribute meaningfully to Australia's geological knowledge base.</w:t>
      </w:r>
    </w:p>
    <w:p>
      <w:pPr>
        <w:pStyle w:val="BodyText"/>
      </w:pPr>
      <w:r>
        <w:t xml:space="preserve">I have attached all required documentation including academic transcripts, letters of recommendation from Professors Evans (Adelaide) and Chen (Curtin), and my detailed research proposal. I welcome the opportunity to discuss how my vision for sustainable geological practice aligns with Melbourne University’s mission during an interview at your convenience. Thank you for considering this Scholarship Application Letter – I am eager to contribute to Australia Melbourne's reputation as a global hub for earth science innovation.</w:t>
      </w:r>
    </w:p>
    <w:p>
      <w:pPr>
        <w:pStyle w:val="BodyText"/>
      </w:pPr>
      <w:r>
        <w:t xml:space="preserve">Respectfully yours,</w:t>
      </w:r>
    </w:p>
    <w:p>
      <w:pPr>
        <w:pStyle w:val="BodyText"/>
      </w:pPr>
      <w:r>
        <w:t xml:space="preserve">Dr. Evelyn Thorne</w:t>
      </w:r>
    </w:p>
    <w:p>
      <w:pPr>
        <w:pStyle w:val="BodyText"/>
      </w:pPr>
      <w:r>
        <w:t xml:space="preserve">Geologist &amp; PhD Candidate (Proposed)</w:t>
      </w:r>
    </w:p>
    <w:p>
      <w:pPr>
        <w:pStyle w:val="BodyText"/>
      </w:pPr>
      <w:r>
        <w:t xml:space="preserve">Melbourne University Geoscience Department</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Geologist</dc:title>
  <dc:creator/>
  <dc:language>en</dc:language>
  <cp:keywords/>
  <dcterms:created xsi:type="dcterms:W3CDTF">2026-07-23T07:43:27Z</dcterms:created>
  <dcterms:modified xsi:type="dcterms:W3CDTF">2026-07-23T07:43:27Z</dcterms:modified>
</cp:coreProperties>
</file>

<file path=docProps/custom.xml><?xml version="1.0" encoding="utf-8"?>
<Properties xmlns="http://schemas.openxmlformats.org/officeDocument/2006/custom-properties" xmlns:vt="http://schemas.openxmlformats.org/officeDocument/2006/docPropsVTypes"/>
</file>