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in</w:t>
      </w:r>
      <w:r>
        <w:t xml:space="preserve"> </w:t>
      </w:r>
      <w:r>
        <w:t xml:space="preserve">Tel</w:t>
      </w:r>
      <w:r>
        <w:t xml:space="preserve"> </w:t>
      </w:r>
      <w:r>
        <w:t xml:space="preserve">Aviv,</w:t>
      </w:r>
      <w:r>
        <w:t xml:space="preserve"> </w:t>
      </w:r>
      <w:r>
        <w:t xml:space="preserve">Israel</w:t>
      </w:r>
    </w:p>
    <w:bookmarkStart w:id="20" w:name="scholarship-application-letter"/>
    <w:p>
      <w:pPr>
        <w:pStyle w:val="Heading1"/>
      </w:pPr>
      <w:r>
        <w:t xml:space="preserve">SCHOLARSHIP APPLICATION LETTER</w:t>
      </w:r>
    </w:p>
    <w:p>
      <w:pPr>
        <w:pStyle w:val="FirstParagraph"/>
      </w:pPr>
      <w:r>
        <w:t xml:space="preserve">For the Geologist Program at Tel Aviv University, Israel</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The Graduate School of Earth Sciences</w:t>
      </w:r>
      <w:r>
        <w:br/>
      </w:r>
      <w:r>
        <w:t xml:space="preserve">Tel Aviv University</w:t>
      </w:r>
      <w:r>
        <w:br/>
      </w:r>
      <w:r>
        <w:t xml:space="preserve">Ramat Aviv, Tel Aviv-Yafo, Israel</w:t>
      </w:r>
    </w:p>
    <w:bookmarkStart w:id="21" w:name="X320a6dbbe8f1a3f18315d9434982143a5ed9325"/>
    <w:p>
      <w:pPr>
        <w:pStyle w:val="Heading2"/>
      </w:pPr>
      <w:r>
        <w:t xml:space="preserve">Subject: Formal Application for Geology Scholarship to Advance Research in Israel Tel Aviv</w:t>
      </w:r>
    </w:p>
    <w:p>
      <w:pPr>
        <w:pStyle w:val="FirstParagraph"/>
      </w:pPr>
      <w:r>
        <w:t xml:space="preserve">Dear Esteemed Scholarship Committee Members,</w:t>
      </w:r>
    </w:p>
    <w:p>
      <w:pPr>
        <w:pStyle w:val="BodyText"/>
      </w:pPr>
      <w:r>
        <w:t xml:space="preserve">It is with profound enthusiasm and unwavering commitment that I submit this Scholarship Application Letter as a dedicated aspiring Geologist seeking financial support to pursue advanced studies in the field at Tel Aviv University. As an emerging geoscientist with a decade of hands-on experience across diverse geological landscapes, I have meticulously aligned my academic trajectory with the unparalleled research opportunities offered by Israel's premier institution in Tel Aviv—a city uniquely positioned at the crossroads of Earth's most fascinating tectonic and environmental systems.</w:t>
      </w:r>
    </w:p>
    <w:p>
      <w:pPr>
        <w:pStyle w:val="BodyText"/>
      </w:pPr>
      <w:r>
        <w:t xml:space="preserve">My journey as a Geologist began during my undergraduate studies at the University of Nairobi, where I conducted fieldwork in Kenya’s Great Rift Valley—the very region where plate tectonics actively reshape our planet. This experience ignited my passion for understanding geological processes through direct observation, leading me to complete a Master of Science in Structural Geology with distinction (GPA: 3.9/4.0). My thesis on "Seismic Hazard Assessment of the East African Rift" involved intricate GIS mapping and field validation across 15 volcanic sites, resulting in two peer-reviewed publications that contributed to regional disaster preparedness frameworks. These foundational experiences cemented my resolve to specialize in tectonic geomorphology—a discipline where Israel Tel Aviv offers world-class expertise.</w:t>
      </w:r>
    </w:p>
    <w:p>
      <w:pPr>
        <w:pStyle w:val="BodyText"/>
      </w:pPr>
      <w:r>
        <w:t xml:space="preserve">What compels me to pursue this scholarship specifically at Tel Aviv University is the institution’s groundbreaking work in Mediterranean geoscience and its strategic location within Israel. The university's Department of Geophysics and Planetary Sciences, under the leadership of Professor Eyal Shalev, has pioneered research on the Dead Sea Transform fault system—a geological wonder directly adjacent to Tel Aviv. This active tectonic boundary provides an unmatched natural laboratory for studying earthquake dynamics, paleoseismology, and climate-induced landscape evolution. As a Geologist deeply invested in mitigating seismic risks for vulnerable communities, I am eager to contribute to projects like the "Tel Aviv Urban Seismic Resilience Initiative" (TURI), which integrates advanced LiDAR technology with historical fault analysis—precisely the skill set I aim to develop through this program.</w:t>
      </w:r>
    </w:p>
    <w:p>
      <w:pPr>
        <w:pStyle w:val="BodyText"/>
      </w:pPr>
      <w:r>
        <w:t xml:space="preserve">My professional background further demonstrates my commitment to applied geoscience. For three years, I served as a Field Geologist with the Geological Survey of Tanzania, where I led teams in mineral resource assessment across 500+ km² of complex terrain. This role required not only technical expertise in core logging and geochemical analysis but also cross-cultural collaboration with local communities—an experience that taught me to translate geological data into actionable sustainability strategies. Most significantly, my recent work mapping groundwater recharge zones for the UNDP’s Water Security Project in East Africa directly aligns with Tel Aviv University’s focus on sustainable resource management amid climate change—making Israel Tel Aviv an irreplaceable destination for this mission.</w:t>
      </w:r>
    </w:p>
    <w:p>
      <w:pPr>
        <w:pStyle w:val="BodyText"/>
      </w:pPr>
      <w:r>
        <w:t xml:space="preserve">Financial considerations present a critical barrier to my academic advancement. While I have secured partial funding from my former employer, the cost of specialized equipment (including portable XRF analyzers for fieldwork), international research permits, and travel to tectonically active sites near Tel Aviv remains substantial. A full scholarship would alleviate this burden while enabling me to dedicate 100% of my focus to transformative research. The opportunity I seek extends far beyond personal academic growth; it represents a chance to become part of Israel’s scientific ecosystem—a hub where geologists from 43 nations collaborate on projects like the International Continental Scientific Drilling Program (ICDP) in the Jordan Rift Valley. My presence would enrich Tel Aviv University’s diverse cohort, bringing perspectives from Africa's geological frontier to global discussions on earthquake prediction and environmental stewardship.</w:t>
      </w:r>
    </w:p>
    <w:p>
      <w:pPr>
        <w:pStyle w:val="BodyText"/>
      </w:pPr>
      <w:r>
        <w:t xml:space="preserve">I am particularly drawn to Tel Aviv University's interdisciplinary approach. The university’s Geospatial Data Science Lab offers cutting-edge training in AI-driven geological modeling—skills I will apply to develop predictive tools for coastal erosion along Israel’s Mediterranean shoreline. Moreover, the proximity of Tel Aviv to key field sites (such as the Carmel Mountains and Ein Gedi springs) allows immediate integration of classroom learning with real-world applications. This symbiosis between theoretical education and hands-on exploration is precisely why I envision my future career: as a Geologist who bridges academia and community impact, working with organizations like Israel’s Geological Survey to enhance national disaster response protocols.</w:t>
      </w:r>
    </w:p>
    <w:p>
      <w:pPr>
        <w:pStyle w:val="BodyText"/>
      </w:pPr>
      <w:r>
        <w:t xml:space="preserve">Upon completion of this program, I will return to East Africa—not merely as a researcher but as an educator committed to establishing the first geoscience training center in my home region. My long-term vision involves creating a network of African Geologists who collaborate with Israeli institutions on transcontinental projects addressing climate adaptation. This Scholarship Application Letter embodies not just my personal aspiration, but a pledge to foster international scientific partnerships that transform geological knowledge into life-saving solutions. I am prepared to bring the same dedication I demonstrated while mapping fault lines in Kenya’s arid landscapes to Tel Aviv’s vibrant academic community.</w:t>
      </w:r>
    </w:p>
    <w:p>
      <w:pPr>
        <w:pStyle w:val="BodyText"/>
      </w:pPr>
      <w:r>
        <w:t xml:space="preserve">My resume, research portfolio, and letters of recommendation—including one from Dr. Amina Kibet (Director of Africa Geoscience Network) who has witnessed my fieldwork under extreme conditions—accompany this letter. I am confident that my proven ability to navigate complex geological challenges and thrive in multicultural environments makes me an exceptional candidate for this scholarship. Tel Aviv University’s legacy of nurturing globally minded Geologists like Professor Ron Efrat (2021 recipient of the International Association of Hydrogeologists Award) provides the ideal foundation for my mission.</w:t>
      </w:r>
    </w:p>
    <w:p>
      <w:pPr>
        <w:pStyle w:val="BodyText"/>
      </w:pPr>
      <w:r>
        <w:t xml:space="preserve">Thank you for considering this Scholarship Application Letter. I have attached all supporting materials and welcome the opportunity to discuss how my expertise in tectonic geomorphology can contribute to Tel Aviv University’s research excellence. My commitment to advancing Earth science in Israel Tel Aviv—and beyond—aligns precisely with your institution’s vision for impactful, boundary-pushing scholarship.</w:t>
      </w:r>
    </w:p>
    <w:p>
      <w:pPr>
        <w:pStyle w:val="BodyText"/>
      </w:pPr>
      <w:r>
        <w:t xml:space="preserve">Sincerely,</w:t>
      </w:r>
    </w:p>
    <w:p>
      <w:pPr>
        <w:pStyle w:val="BodyText"/>
      </w:pPr>
      <w:r>
        <w:rPr>
          <w:bCs/>
          <w:b/>
        </w:rPr>
        <w:t xml:space="preserve">Dr. Kofi Mensah</w:t>
      </w:r>
    </w:p>
    <w:p>
      <w:pPr>
        <w:pStyle w:val="BodyText"/>
      </w:pPr>
      <w:r>
        <w:t xml:space="preserve">Geologist &amp; Research Fellow</w:t>
      </w:r>
    </w:p>
    <w:p>
      <w:pPr>
        <w:pStyle w:val="BodyText"/>
      </w:pPr>
      <w:r>
        <w:t xml:space="preserve">Nairobi, Kenya | +254 700 123 456 | kofi.mensah@geoscience.africa</w:t>
      </w:r>
    </w:p>
    <w:p>
      <w:pPr>
        <w:pStyle w:val="BodyText"/>
      </w:pPr>
      <w:r>
        <w:rPr>
          <w:bCs/>
          <w:b/>
        </w:rPr>
        <w:t xml:space="preserve">Word Count:</w:t>
      </w:r>
      <w:r>
        <w:t xml:space="preserve"> </w:t>
      </w:r>
      <w:r>
        <w:t xml:space="preserve">867 words</w:t>
      </w:r>
    </w:p>
    <w:p>
      <w:pPr>
        <w:pStyle w:val="BodyText"/>
      </w:pPr>
      <w:r>
        <w:rPr>
          <w:bCs/>
          <w:b/>
        </w:rPr>
        <w:t xml:space="preserve">Keywords Incorporated:</w:t>
      </w:r>
      <w:r>
        <w:t xml:space="preserve"> </w:t>
      </w:r>
      <w:r>
        <w:t xml:space="preserve">Scholarship Application Letter (4x), Geologist (7x), Israel Tel Aviv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in Tel Aviv, Israel</dc:title>
  <dc:creator/>
  <dc:language>en</dc:language>
  <cp:keywords/>
  <dcterms:created xsi:type="dcterms:W3CDTF">2026-07-21T08:35:12Z</dcterms:created>
  <dcterms:modified xsi:type="dcterms:W3CDTF">2026-07-21T08:35:12Z</dcterms:modified>
</cp:coreProperties>
</file>

<file path=docProps/custom.xml><?xml version="1.0" encoding="utf-8"?>
<Properties xmlns="http://schemas.openxmlformats.org/officeDocument/2006/custom-properties" xmlns:vt="http://schemas.openxmlformats.org/officeDocument/2006/docPropsVTypes"/>
</file>