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Studies</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Geology Studies in Japan Tokyo</w:t>
      </w:r>
    </w:p>
    <w:bookmarkEnd w:id="20"/>
    <w:p>
      <w:pPr>
        <w:pStyle w:val="BodyText"/>
      </w:pPr>
      <w:r>
        <w:t xml:space="preserve">October 26, 2023</w:t>
      </w:r>
    </w:p>
    <w:p>
      <w:pPr>
        <w:pStyle w:val="BodyText"/>
      </w:pPr>
      <w:r>
        <w:t xml:space="preserve">Scholarship Committee</w:t>
      </w:r>
      <w:r>
        <w:br/>
      </w:r>
      <w:r>
        <w:t xml:space="preserve">Japan International Cooperation Agency (JICA)</w:t>
      </w:r>
      <w:r>
        <w:br/>
      </w:r>
      <w:r>
        <w:t xml:space="preserve">1-5-1 Kasumigaseki, Chiyoda-ku</w:t>
      </w:r>
      <w:r>
        <w:br/>
      </w:r>
      <w:r>
        <w:t xml:space="preserve">Tokyo 100-8919, Japan</w:t>
      </w:r>
    </w:p>
    <w:p>
      <w:pPr>
        <w:pStyle w:val="BodyText"/>
      </w:pPr>
      <w:r>
        <w:t xml:space="preserve">Dear Esteemed Scholarship Committee,</w:t>
      </w:r>
    </w:p>
    <w:p>
      <w:pPr>
        <w:pStyle w:val="BodyText"/>
      </w:pPr>
      <w:r>
        <w:t xml:space="preserve">It is with profound enthusiasm and unwavering dedication that I submit this Scholarship Application Letter for the prestigious International Student Scholarship Program at the University of Tokyo. As an aspiring Geologist deeply committed to advancing earth sciences research, I seek transformative educational opportunities in Japan Tokyo – a global nexus where geological innovation meets unparalleled academic rigor. This application represents not merely a pursuit of academic excellence, but a strategic step toward addressing critical environmental challenges through the lens of geoscience.</w:t>
      </w:r>
    </w:p>
    <w:p>
      <w:pPr>
        <w:pStyle w:val="BodyText"/>
      </w:pPr>
      <w:r>
        <w:t xml:space="preserve">My journey as a Geologist began during my undergraduate studies in Environmental Science at the University of Cape Town, where I specialized in sedimentary geology and tectonic processes. Through hands-on fieldwork across South Africa’s Karoo Basin – an area critical for understanding Permian-Triassic extinction events – I developed advanced skills in stratigraphic analysis, GIS mapping, and geochemical sampling. My senior thesis on "Paleoclimate Reconstruction through Microfossil Assemblages" earned departmental honors and revealed my passion for interdisciplinary approaches to geological problem-solving. However, I quickly realized that true breakthroughs require exposure to diverse geological settings beyond my native continent. This conviction propelled me toward Japan Tokyo, where the convergence of active plate boundaries, volcanic systems, and cutting-edge geotechnical infrastructure offers an unmatched laboratory for modern geology.</w:t>
      </w:r>
    </w:p>
    <w:p>
      <w:pPr>
        <w:pStyle w:val="BodyText"/>
      </w:pPr>
      <w:r>
        <w:t xml:space="preserve">Japan Tokyo’s geological environment presents a uniquely compelling context for my research ambitions. The region sits atop four tectonic plates – including the Pacific Plate subducting beneath Honshu – creating dynamic seismic and volcanic activity that demands sophisticated monitoring systems. At the University of Tokyo’s Graduate School of Science, Professor Kenji Sato’s work on "Real-Time Volcanic Deformation Monitoring Using InSAR Technology" directly aligns with my proposed research: "Integrating Machine Learning with Seismic Data to Predict Subduction Zone Hazards in Urban Environments." This project addresses Tokyo’s urgent need for advanced disaster prediction systems, as evidenced by the 2011 Tohoku earthquake's profound impact on urban infrastructure. Studying under Dr. Sato would allow me to contribute meaningfully to Japan’s seismic resilience initiatives while developing methodologies applicable to megacities worldwide.</w:t>
      </w:r>
    </w:p>
    <w:p>
      <w:pPr>
        <w:pStyle w:val="BodyText"/>
      </w:pPr>
      <w:r>
        <w:t xml:space="preserve">What distinguishes Tokyo as my academic destination is its unparalleled fusion of theoretical depth and practical application. Unlike conventional geology programs, Tokyo's institutions integrate geological research with urban planning, engineering, and disaster management – a holistic approach absent in most Western curricula. The Earthquake Research Institute (ERI) at the University of Tokyo boasts state-of-the-art facilities including the K-NET seismic network and a dedicated volcanic hazard simulation lab. My proposed study would leverage these resources to develop predictive models using AI-driven analysis of historical earthquake data from Japan’s dense monitoring network – work that could revolutionize early-warning systems for coastal cities globally. This is precisely why I am certain that Japan Tokyo offers the singular academic ecosystem necessary for my scholarly growth as a Geologist.</w:t>
      </w:r>
    </w:p>
    <w:p>
      <w:pPr>
        <w:pStyle w:val="BodyText"/>
      </w:pPr>
      <w:r>
        <w:t xml:space="preserve">My professional experiences have prepared me to maximize this opportunity. As a research assistant at the South African Geological Survey, I managed field campaigns across 12 provinces, coordinating teams in remote locations while processing data for national resource mapping projects. I also collaborated with Tokyo-based researchers during the 2021 International Geoscience Conference in Yokohama, where I presented findings on "Adaptive Sampling Techniques for Resource Exploration." This exposure solidified my understanding of Japan's leadership in geospatial technology and fostered connections with Japanese scholars who encouraged my application. Additionally, I have achieved professional certifications in GIS (Esri), structural geology software (Leapfrog), and HAZUS risk assessment – skills directly applicable to Tokyo’s urban geological challenges.</w:t>
      </w:r>
    </w:p>
    <w:p>
      <w:pPr>
        <w:pStyle w:val="BodyText"/>
      </w:pPr>
      <w:r>
        <w:t xml:space="preserve">Financial considerations necessitate scholarship support for this critical phase of my development. The tuition fees, research equipment costs, and living expenses in Tokyo would exceed my personal savings by approximately 60%. This Scholarship Application Letter represents my earnest commitment to contributing value beyond the classroom: I pledge to share geoscientific knowledge with Japanese colleagues through workshops on African geological contexts, collaborate on cross-cultural disaster preparedness initiatives at local community centers, and publish findings that strengthen international seismic risk frameworks. My goal extends beyond personal advancement; it is about forging enduring academic partnerships between South Africa and Japan Tokyo – a mission that resonates deeply with JICA’s vision of global cooperation.</w:t>
      </w:r>
    </w:p>
    <w:p>
      <w:pPr>
        <w:pStyle w:val="BodyText"/>
      </w:pPr>
      <w:r>
        <w:t xml:space="preserve">As a Geologist, I understand Earth’s systems operate through interconnected processes – much like the global academic community. Just as plate tectonics shape landscapes over millennia, my career trajectory aims to create lasting geological impact through education and innovation. Tokyo provides the perfect crucible for this work: its urban geology challenges mirror those of cities worldwide, making research here universally relevant. I am prepared to bring my fieldwork expertise, technical proficiency in geospatial analysis, and passion for collaborative science to your institution’s community.</w:t>
      </w:r>
    </w:p>
    <w:p>
      <w:pPr>
        <w:pStyle w:val="BodyText"/>
      </w:pPr>
      <w:r>
        <w:t xml:space="preserve">Thank you for considering my Scholarship Application Letter. I have attached comprehensive supporting documents including academic transcripts, professor recommendations (including Dr. Kenji Sato's preliminary letter of support), research proposal outline, and proof of language proficiency in Japanese (N2 certification). I welcome the opportunity to discuss how my geological expertise can contribute to Tokyo’s scientific legacy and humbly request an interview at your earliest convenience.</w:t>
      </w:r>
    </w:p>
    <w:p>
      <w:pPr>
        <w:pStyle w:val="BodyText"/>
      </w:pPr>
      <w:r>
        <w:t xml:space="preserve">With profound respect for Japan Tokyo’s contributions to earth sciences, I remain eager for the privilege of studying under its academic guardianship,</w:t>
      </w:r>
    </w:p>
    <w:p>
      <w:pPr>
        <w:pStyle w:val="BodyText"/>
      </w:pPr>
      <w:r>
        <w:t xml:space="preserve">Sincerely,</w:t>
      </w:r>
    </w:p>
    <w:p>
      <w:pPr>
        <w:pStyle w:val="BodyText"/>
      </w:pPr>
      <w:r>
        <w:br/>
      </w:r>
      <w:r>
        <w:br/>
      </w:r>
      <w:r>
        <w:br/>
      </w:r>
    </w:p>
    <w:p>
      <w:pPr>
        <w:pStyle w:val="BodyText"/>
      </w:pPr>
      <w:r>
        <w:t xml:space="preserve">Thando Molefe</w:t>
      </w:r>
    </w:p>
    <w:p>
      <w:pPr>
        <w:pStyle w:val="BodyText"/>
      </w:pPr>
      <w:r>
        <w:t xml:space="preserve">Undergraduate (BSc) in Environmental Science, University of Cape Town</w:t>
      </w:r>
      <w:r>
        <w:br/>
      </w:r>
      <w:r>
        <w:t xml:space="preserve">Field Geologist, South African Geological Survey</w:t>
      </w:r>
      <w:r>
        <w:br/>
      </w:r>
      <w:r>
        <w:t xml:space="preserve">Contact: thando.molefe@email.com | +27 83 123 4567</w:t>
      </w:r>
    </w:p>
    <w:p>
      <w:pPr>
        <w:pStyle w:val="BodyText"/>
      </w:pPr>
      <w:r>
        <w:t xml:space="preserve">Word Count: 847 | This document constitutes a formal Scholarship Application Letter for Geologist studies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Studies in Japan Tokyo</dc:title>
  <dc:creator/>
  <dc:language>en</dc:language>
  <cp:keywords/>
  <dcterms:created xsi:type="dcterms:W3CDTF">2026-07-21T03:22:54Z</dcterms:created>
  <dcterms:modified xsi:type="dcterms:W3CDTF">2026-07-21T03:22:54Z</dcterms:modified>
</cp:coreProperties>
</file>

<file path=docProps/custom.xml><?xml version="1.0" encoding="utf-8"?>
<Properties xmlns="http://schemas.openxmlformats.org/officeDocument/2006/custom-properties" xmlns:vt="http://schemas.openxmlformats.org/officeDocument/2006/docPropsVTypes"/>
</file>