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088d2011b6c18f51975d29193336ddbfebfe65"/>
    <w:p>
      <w:pPr>
        <w:pStyle w:val="Heading1"/>
      </w:pPr>
      <w:r>
        <w:t xml:space="preserve">Scholarship Application Letter: Pursuing Advanced Geoscience Research in Qatar Doha</w:t>
      </w:r>
    </w:p>
    <w:p>
      <w:pPr>
        <w:pStyle w:val="FirstParagraph"/>
      </w:pPr>
      <w:r>
        <w:t xml:space="preserve">Dear Scholarship Selection Committee,</w:t>
      </w:r>
    </w:p>
    <w:p>
      <w:pPr>
        <w:pStyle w:val="BodyText"/>
      </w:pPr>
      <w:r>
        <w:t xml:space="preserve">It is with profound enthusiasm and unwavering commitment to advancing geological sciences that I submit my application for the prestigious International Geoscience Scholarship, specifically designed to support emerging geoscientists pursuing advanced research aligned with Qatar's sustainable development goals. As a dedicated Geologist deeply committed to understanding Earth's complex systems, I have meticulously crafted this Scholarship Application Letter to articulate how my academic trajectory, professional aspirations, and passion for Qatar Doha's unique geological landscape converge with the vision of this transformative opportunity.</w:t>
      </w:r>
    </w:p>
    <w:p>
      <w:pPr>
        <w:pStyle w:val="BodyText"/>
      </w:pPr>
      <w:r>
        <w:t xml:space="preserve">My academic foundation in Geology was forged at [Your University], where I earned my Bachelor’s degree with honors (GPA: 3.8/4.0), specializing in petroleum geology and environmental geomorphology. My undergraduate thesis, "Sedimentary Architecture of Carbonate Reservoirs in Arid Environments," involved extensive fieldwork across the Arabian Peninsula, culminating in a peer-reviewed publication that analyzed seismic data from Qatar’s North Field—home to the world’s largest non-associated natural gas reserve. This research ignited my fascination with how geological processes shape energy resources and environmental resilience, particularly within Qatar Doha's context. I recognized that understanding these subsurface dynamics is not merely academic; it is foundational to securing Qatar's economic future and achieving its National Vision 2030 objectives of sustainable resource management.</w:t>
      </w:r>
    </w:p>
    <w:p>
      <w:pPr>
        <w:pStyle w:val="BodyText"/>
      </w:pPr>
      <w:r>
        <w:t xml:space="preserve">My professional journey further solidified this focus. During my internship with the Qatar Petroleum Geoscience Division in Doha, I contributed to a critical project assessing groundwater vulnerability in coastal aquifers near Al Thakira Mangroves. This hands-on experience exposed me to the intricate interplay between Qatar’s geological formations—characterized by unique carbonate platforms and evaporite layers—and its pressing water security challenges. Working alongside seasoned Geologists in Doha, I gained invaluable insight into how advanced geospatial analysis and 3D reservoir modeling directly inform national infrastructure planning. This immersion confirmed that my vocation as a Geologist is intrinsically linked to Qatar’s developmental priorities, making the prospect of pursuing postgraduate studies in Doha not just aspirational, but imperative.</w:t>
      </w:r>
    </w:p>
    <w:p>
      <w:pPr>
        <w:pStyle w:val="BodyText"/>
      </w:pPr>
      <w:r>
        <w:t xml:space="preserve">This Scholarship Application Letter is fundamentally about alignment: alignment between my expertise and Qatar’s strategic needs. The Kingdom stands at a pivotal moment where geological science must drive innovation in three critical areas: (1) optimizing hydrocarbon extraction while minimizing environmental impact, (2) safeguarding fragile coastal ecosystems through precise geohazard mapping, and (3) leveraging mineral resources for sustainable construction materials as Doha expands its smart-city infrastructure. My proposed Master’s research at Qatar University’s College of Engineering—supported by this scholarship—will directly address these priorities. Specifically, I will investigate the role of microseismic activity in enhancing oil recovery efficiency within Qatar’s complex carbonate reservoirs, a project with immediate application to the North Field's expansion and carbon capture initiatives.</w:t>
      </w:r>
    </w:p>
    <w:p>
      <w:pPr>
        <w:pStyle w:val="BodyText"/>
      </w:pPr>
      <w:r>
        <w:t xml:space="preserve">Why Doha? The city is not merely a location; it is the epicenter of cutting-edge geoscience in the Gulf. Doha hosts world-class research facilities like the Qatar Environment and Energy Research Institute (QEERI) and serves as a strategic hub for international energy collaboration. Studying in Qatar Doha offers unparalleled access to real-world datasets, collaborative networks with global industry leaders (including Shell, TotalEnergies), and a dynamic academic environment where theory meets urgent societal needs. This is where I can translate classroom knowledge into tangible solutions—a vision made possible through this scholarship.</w:t>
      </w:r>
    </w:p>
    <w:p>
      <w:pPr>
        <w:pStyle w:val="BodyText"/>
      </w:pPr>
      <w:r>
        <w:t xml:space="preserve">My research framework integrates rigorous fieldwork in Qatar’s unique desert environments with state-of-the-art laboratory analysis. I will utilize Doha’s advanced geophysical equipment to study subsurface fluid migration patterns, applying my prior experience with GIS mapping and reservoir simulation software (Petrel, Reservoir Engineering Suite). This project directly supports the Qatar National Energy Strategy 2025 by enhancing recovery rates while reducing operational carbon footprint—a synergy that makes my proposed work not just academically robust but nationally vital. The scholarship’s funding would enable me to access specialized training in emerging techniques like machine learning applications for seismic interpretation, which I will deploy to accelerate findings relevant to Qatar Doha's energy transition.</w:t>
      </w:r>
    </w:p>
    <w:p>
      <w:pPr>
        <w:pStyle w:val="BodyText"/>
      </w:pPr>
      <w:r>
        <w:t xml:space="preserve">As a Geologist, I understand that our discipline bridges the past and future—decoding Earth’s history to build sustainable pathways. In Qatar, where ancient limestone formations hold keys to modern energy challenges, this role is uniquely urgent. My long-term goal is to establish a geological consultancy within Doha focused on resource sustainability, advising policymakers on integrating geoscience into urban development. This scholarship represents the critical catalyst for that mission; it would empower me to contribute directly to Qatar’s reputation as a global leader in innovative geoscience application.</w:t>
      </w:r>
    </w:p>
    <w:p>
      <w:pPr>
        <w:pStyle w:val="BodyText"/>
      </w:pPr>
      <w:r>
        <w:t xml:space="preserve">I am not simply seeking financial support—I am proposing a partnership. With this scholarship, I commit to: (1) publishing findings in high-impact journals like "Marine and Petroleum Geology," (2) presenting at the International Conference on Arabian Basins in Doha, and (3) collaborating with Qatari institutions to develop community-focused geological education programs. I have already secured preliminary endorsement from Dr. [Name], Head of Petroleum Geology at Qatar University, who confirms my research plan’s feasibility and relevance.</w:t>
      </w:r>
    </w:p>
    <w:p>
      <w:pPr>
        <w:pStyle w:val="BodyText"/>
      </w:pPr>
      <w:r>
        <w:t xml:space="preserve">Qatar Doha is not just a destination for my studies—it is the living laboratory where geological science converges with national ambition. This Scholarship Application Letter embodies my conviction that as a Geologist, I can help transform Qatar’s desert landscapes into exemplars of resource stewardship. I have dedicated years to mastering the tools of our field, and now seek this opportunity to apply them where they matter most: in the heart of a nation redefining its geological future. Thank you for considering my application. I eagerly await the possibility of contributing my skills to Qatar Doha’s scientific community and am prepared to discuss how this scholarship will enable measurable impact on Day One.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Qatar Doha</dc:title>
  <dc:creator/>
  <dc:language>en</dc:language>
  <cp:keywords/>
  <dcterms:created xsi:type="dcterms:W3CDTF">2026-07-20T22:21:09Z</dcterms:created>
  <dcterms:modified xsi:type="dcterms:W3CDTF">2026-07-20T22:21:09Z</dcterms:modified>
</cp:coreProperties>
</file>

<file path=docProps/custom.xml><?xml version="1.0" encoding="utf-8"?>
<Properties xmlns="http://schemas.openxmlformats.org/officeDocument/2006/custom-properties" xmlns:vt="http://schemas.openxmlformats.org/officeDocument/2006/docPropsVTypes"/>
</file>