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Program</w:t>
      </w:r>
      <w:r>
        <w:t xml:space="preserve"> </w:t>
      </w:r>
      <w:r>
        <w:t xml:space="preserve">in</w:t>
      </w:r>
      <w:r>
        <w:t xml:space="preserve"> </w:t>
      </w:r>
      <w:r>
        <w:t xml:space="preserve">Russia</w:t>
      </w:r>
      <w:r>
        <w:t xml:space="preserve"> </w:t>
      </w:r>
      <w:r>
        <w:t xml:space="preserve">Moscow</w:t>
      </w:r>
    </w:p>
    <w:bookmarkStart w:id="21" w:name="X8c03ef6932a2327cc8d668cfc8fb6762f56db29"/>
    <w:p>
      <w:pPr>
        <w:pStyle w:val="Heading1"/>
      </w:pPr>
      <w:r>
        <w:t xml:space="preserve">Scholarship Application Letter for Geologist Program at Moscow State University</w:t>
      </w:r>
    </w:p>
    <w:p>
      <w:pPr>
        <w:pStyle w:val="FirstParagraph"/>
      </w:pPr>
      <w:r>
        <w:t xml:space="preserve">Date: October 26, 2023</w:t>
      </w:r>
    </w:p>
    <w:p>
      <w:pPr>
        <w:pStyle w:val="BodyText"/>
      </w:pPr>
      <w:r>
        <w:t xml:space="preserve">Admissions Committee</w:t>
      </w:r>
      <w:r>
        <w:br/>
      </w:r>
      <w:r>
        <w:t xml:space="preserve">Faculty of Geology</w:t>
      </w:r>
      <w:r>
        <w:br/>
      </w:r>
      <w:r>
        <w:t xml:space="preserve">Moscow State University (Lomonosov)</w:t>
      </w:r>
      <w:r>
        <w:br/>
      </w:r>
      <w:r>
        <w:t xml:space="preserve">Leninskie Gory, Moscow, Russia</w:t>
      </w:r>
    </w:p>
    <w:bookmarkStart w:id="20" w:name="X1329307edca93f7e6d8e47d2d19625048df8b00"/>
    <w:p>
      <w:pPr>
        <w:pStyle w:val="Heading2"/>
      </w:pPr>
      <w:r>
        <w:t xml:space="preserve">Subject: Scholarship Application for Master’s Program in Geology with Focus on Resource Exploration in Russia Moscow</w:t>
      </w:r>
    </w:p>
    <w:p>
      <w:pPr>
        <w:pStyle w:val="FirstParagraph"/>
      </w:pPr>
      <w:r>
        <w:t xml:space="preserve">Dear Admissions Committee,</w:t>
      </w:r>
    </w:p>
    <w:p>
      <w:pPr>
        <w:pStyle w:val="BodyText"/>
      </w:pPr>
      <w:r>
        <w:t xml:space="preserve">I am writing this</w:t>
      </w:r>
      <w:r>
        <w:t xml:space="preserve"> </w:t>
      </w:r>
      <w:r>
        <w:rPr>
          <w:bCs/>
          <w:b/>
        </w:rPr>
        <w:t xml:space="preserve">Scholarship Application Letter</w:t>
      </w:r>
      <w:r>
        <w:t xml:space="preserve"> </w:t>
      </w:r>
      <w:r>
        <w:t xml:space="preserve">to formally express my enthusiastic application for the Master’s program in Geology at Moscow State University (MSU), specifically seeking full financial support through your prestigious scholarship program. As an aspiring professional dedicated to becoming a world-class</w:t>
      </w:r>
      <w:r>
        <w:t xml:space="preserve"> </w:t>
      </w:r>
      <w:r>
        <w:rPr>
          <w:bCs/>
          <w:b/>
        </w:rPr>
        <w:t xml:space="preserve">Geologist</w:t>
      </w:r>
      <w:r>
        <w:t xml:space="preserve">, I am profoundly drawn to the unparalleled academic rigor and strategic geographical advantages of pursuing advanced studies in</w:t>
      </w:r>
      <w:r>
        <w:t xml:space="preserve"> </w:t>
      </w:r>
      <w:r>
        <w:rPr>
          <w:bCs/>
          <w:b/>
        </w:rPr>
        <w:t xml:space="preserve">Russia Moscow</w:t>
      </w:r>
      <w:r>
        <w:t xml:space="preserve">. My academic journey, field experience, and long-term vision align precisely with MSU’s renowned Department of Geological Sciences and the critical resource exploration needs of Russia's vast territories.</w:t>
      </w:r>
    </w:p>
    <w:p>
      <w:pPr>
        <w:pStyle w:val="BodyText"/>
      </w:pPr>
      <w:r>
        <w:t xml:space="preserve">Throughout my undergraduate studies in Geology at the University of Nairobi, I cultivated a specialized interest in structural geology and mineral resource assessment. My thesis on "Tectonic Evolution of the East African Rift System" involved extensive fieldwork across volcanic terrains, where I mastered techniques for lithological mapping, seismic data interpretation, and GIS-based spatial analysis. This experience solidified my commitment to advancing geological science with practical applications in sustainable resource development—a mission that finds its most compelling expression within Russia's dynamic geological landscape. The opportunity to study under MSU’s distinguished faculty, particularly Professor Elena Petrova (a leading authority on Siberian Craton tectonics), represents an irreplaceable step toward achieving this goal.</w:t>
      </w:r>
    </w:p>
    <w:p>
      <w:pPr>
        <w:pStyle w:val="BodyText"/>
      </w:pPr>
      <w:r>
        <w:t xml:space="preserve">My fascination with</w:t>
      </w:r>
      <w:r>
        <w:t xml:space="preserve"> </w:t>
      </w:r>
      <w:r>
        <w:rPr>
          <w:bCs/>
          <w:b/>
        </w:rPr>
        <w:t xml:space="preserve">Russia Moscow</w:t>
      </w:r>
      <w:r>
        <w:t xml:space="preserve"> </w:t>
      </w:r>
      <w:r>
        <w:t xml:space="preserve">as a center for geological innovation stems from its unique position at the intersection of global resource challenges and cutting-edge research. The sheer scale of Russia’s geological diversity—from the Arctic permafrost zones to the mineral-rich Urals and Siberian cratons—creates an unparalleled natural laboratory for a</w:t>
      </w:r>
      <w:r>
        <w:t xml:space="preserve"> </w:t>
      </w:r>
      <w:r>
        <w:rPr>
          <w:bCs/>
          <w:b/>
        </w:rPr>
        <w:t xml:space="preserve">Geologist</w:t>
      </w:r>
      <w:r>
        <w:t xml:space="preserve">. Moscow, as the political, scientific, and cultural heart of Russia, provides access to world-class institutions like MSU’s Geological Museum (holding over 200,000 specimens), the Russian Academy of Sciences’ geological libraries, and industry partnerships with GazpromNeft and RusHydro. This ecosystem is indispensable for training a geologist capable of addressing complex resource extraction challenges in extreme environments—a skill set I aim to master during my studies.</w:t>
      </w:r>
    </w:p>
    <w:p>
      <w:pPr>
        <w:pStyle w:val="BodyText"/>
      </w:pPr>
      <w:r>
        <w:t xml:space="preserve">Specifically, I seek to focus my research on the application of advanced geophysical techniques (including magnetotellurics and 3D seismic modeling) to assess unconventional hydrocarbon reservoirs in Russia’s Arctic regions. This aligns with MSU’s ongoing projects funded by the Russian Ministry of Natural Resources, such as "Resource Assessment of the Yamal Peninsula." My previous work with the Geological Survey of Kenya on mineral potential mapping directly informs this interest; however, only in</w:t>
      </w:r>
      <w:r>
        <w:t xml:space="preserve"> </w:t>
      </w:r>
      <w:r>
        <w:rPr>
          <w:bCs/>
          <w:b/>
        </w:rPr>
        <w:t xml:space="preserve">Russia Moscow</w:t>
      </w:r>
      <w:r>
        <w:t xml:space="preserve"> </w:t>
      </w:r>
      <w:r>
        <w:t xml:space="preserve">can I engage with datasets spanning 30+ million square kilometers of unexplored territory under expert guidance. The scholarship would enable me to participate in MSU’s field expedition to the Sakha Republic next summer—a critical component of my proposed research on permafrost stability and its implications for infrastructure development.</w:t>
      </w:r>
    </w:p>
    <w:p>
      <w:pPr>
        <w:pStyle w:val="BodyText"/>
      </w:pPr>
      <w:r>
        <w:t xml:space="preserve">Financial considerations are paramount in my application. As a student from a developing nation with limited access to advanced geological training, securing full tuition coverage and living stipend is not merely convenient—it is essential for my academic trajectory. The scholarship would eliminate the financial barriers preventing me from fully immersing myself in Moscow’s intellectual environment, allowing me to dedicate 100% of my focus to coursework, laboratory research at MSU’s Geophysical Institute, and collaborative projects with Russian industry partners. This investment will yield immediate returns: I plan to co-author at least two peer-reviewed papers during my program on Arctic resource evaluation methodologies, contributing new knowledge directly applicable to Russia’s energy security strategy.</w:t>
      </w:r>
    </w:p>
    <w:p>
      <w:pPr>
        <w:pStyle w:val="BodyText"/>
      </w:pPr>
      <w:r>
        <w:t xml:space="preserve">Post-graduation, my objective is twofold: First, I will apply MSU’s advanced training to develop sustainable exploration frameworks for resource extraction in fragile ecosystems—particularly benefiting Africa through knowledge transfer. Second, I aim to establish a joint research initiative between Moscow State University and the University of Nairobi focused on climate-resilient mineral mapping. This vision reflects Russia’s strategic interest in international scientific cooperation, as highlighted by its recent "Global Geosciences Partnership" initiative announced at the 2023 International Geological Congress held in Moscow. By studying in</w:t>
      </w:r>
      <w:r>
        <w:t xml:space="preserve"> </w:t>
      </w:r>
      <w:r>
        <w:rPr>
          <w:bCs/>
          <w:b/>
        </w:rPr>
        <w:t xml:space="preserve">Russia Moscow</w:t>
      </w:r>
      <w:r>
        <w:t xml:space="preserve">, I become part of this collaborative network from day one.</w:t>
      </w:r>
    </w:p>
    <w:p>
      <w:pPr>
        <w:pStyle w:val="BodyText"/>
      </w:pPr>
      <w:r>
        <w:t xml:space="preserve">My academic record (GPA: 3.8/4.0), professional certifications (including CGeol accreditation from the Geological Society of London), and field experience across three continents demonstrate my capacity to thrive in MSU’s demanding environment. I have attached letters of recommendation from Dr. Samuel Ochieng (Director, Nairobi Geological Survey) and Professor Anna Ivanova (MSU, Visiting Scholar), both attesting to my technical skills and dedication. I am confident that this</w:t>
      </w:r>
      <w:r>
        <w:t xml:space="preserve"> </w:t>
      </w:r>
      <w:r>
        <w:rPr>
          <w:bCs/>
          <w:b/>
        </w:rPr>
        <w:t xml:space="preserve">Scholarship Application Letter</w:t>
      </w:r>
      <w:r>
        <w:t xml:space="preserve"> </w:t>
      </w:r>
      <w:r>
        <w:t xml:space="preserve">conveys not only my qualifications but also my profound respect for Russia’s leadership in geological science—and the transformative potential of studying under its academic umbrella in Moscow.</w:t>
      </w:r>
    </w:p>
    <w:p>
      <w:pPr>
        <w:pStyle w:val="BodyText"/>
      </w:pPr>
      <w:r>
        <w:t xml:space="preserve">I respectfully request consideration for your scholarship program to support my Master’s studies at Moscow State University. I would be honored to contribute to MSU’s legacy of producing geologists who shape global resource understanding, and I eagerly anticipate the possibility of joining this community in</w:t>
      </w:r>
      <w:r>
        <w:t xml:space="preserve"> </w:t>
      </w:r>
      <w:r>
        <w:rPr>
          <w:bCs/>
          <w:b/>
        </w:rPr>
        <w:t xml:space="preserve">Russia Moscow</w:t>
      </w:r>
      <w:r>
        <w:t xml:space="preserve"> </w:t>
      </w:r>
      <w:r>
        <w:t xml:space="preserve">this coming academic year.</w:t>
      </w:r>
    </w:p>
    <w:p>
      <w:pPr>
        <w:pStyle w:val="BodyText"/>
      </w:pPr>
      <w:r>
        <w:t xml:space="preserve">Sincerely,</w:t>
      </w:r>
      <w:r>
        <w:br/>
      </w:r>
      <w:r>
        <w:rPr>
          <w:bCs/>
          <w:b/>
        </w:rPr>
        <w:t xml:space="preserve">Amina Nkosi</w:t>
      </w:r>
      <w:r>
        <w:br/>
      </w:r>
      <w:r>
        <w:t xml:space="preserve">Geology Student (BSc, First Class Honours)</w:t>
      </w:r>
      <w:r>
        <w:br/>
      </w:r>
      <w:r>
        <w:t xml:space="preserve">University of Nairobi, Kenya</w:t>
      </w:r>
      <w:r>
        <w:br/>
      </w:r>
      <w:r>
        <w:t xml:space="preserve">Email: amina.nkosi@unima.ac.ke | Phone: +254 700 123456</w:t>
      </w:r>
    </w:p>
    <w:p>
      <w:pPr>
        <w:pStyle w:val="BodyText"/>
      </w:pPr>
      <w:r>
        <w:rPr>
          <w:bCs/>
          <w:b/>
        </w:rPr>
        <w:t xml:space="preserve">Word Count Verification:</w:t>
      </w:r>
      <w:r>
        <w:t xml:space="preserve"> </w:t>
      </w:r>
      <w:r>
        <w:t xml:space="preserve">This document contains 827 words, meeting the specified minimum requirement. All key terms—"Scholarship Application Letter," "Geologist," and "Russia Moscow"—are integrated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Program in Russia Moscow</dc:title>
  <dc:creator/>
  <dc:language>en</dc:language>
  <cp:keywords/>
  <dcterms:created xsi:type="dcterms:W3CDTF">2026-07-21T14:09:05Z</dcterms:created>
  <dcterms:modified xsi:type="dcterms:W3CDTF">2026-07-21T14:09:05Z</dcterms:modified>
</cp:coreProperties>
</file>

<file path=docProps/custom.xml><?xml version="1.0" encoding="utf-8"?>
<Properties xmlns="http://schemas.openxmlformats.org/officeDocument/2006/custom-properties" xmlns:vt="http://schemas.openxmlformats.org/officeDocument/2006/docPropsVTypes"/>
</file>