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ETH Zurich - Swiss Federal Institute of Technology</w:t>
      </w:r>
      <w:r>
        <w:br/>
      </w:r>
      <w:r>
        <w:t xml:space="preserve">Wolfgang-Pauli-Strasse 27</w:t>
      </w:r>
      <w:r>
        <w:br/>
      </w:r>
      <w:r>
        <w:t xml:space="preserve">8093 Zurich, Switzerland</w:t>
      </w:r>
    </w:p>
    <w:bookmarkStart w:id="20" w:name="X62257d94f27a6d299d08199018b09c2187efc61"/>
    <w:p>
      <w:pPr>
        <w:pStyle w:val="Heading2"/>
      </w:pPr>
      <w:r>
        <w:t xml:space="preserve">Subject: Scholarship Application for Advanced Geology Research at ETH Zurich</w:t>
      </w:r>
    </w:p>
    <w:p>
      <w:pPr>
        <w:pStyle w:val="FirstParagraph"/>
      </w:pPr>
      <w:r>
        <w:t xml:space="preserve">Dear Esteemed Members of the Admissions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International Geology Research Scholarship at ETH Zurich. As a passionate and accomplished</w:t>
      </w:r>
      <w:r>
        <w:t xml:space="preserve"> </w:t>
      </w:r>
      <w:r>
        <w:rPr>
          <w:bCs/>
          <w:b/>
        </w:rPr>
        <w:t xml:space="preserve">Geologist</w:t>
      </w:r>
      <w:r>
        <w:t xml:space="preserve"> </w:t>
      </w:r>
      <w:r>
        <w:t xml:space="preserve">with five years of fieldwork experience across three continents, I have meticulously prepared this application to pursue advanced research in structural geology under the guidance of Professor Dr. Anja Müller at the Institute of Geophysics. My vision aligns seamlessly with ETH Zurich's leadership in earth sciences, and I am confident that your institution represents the unparalleled environment where my professional trajectory will culminate in meaningful contributions to global geological understanding.</w:t>
      </w:r>
    </w:p>
    <w:p>
      <w:pPr>
        <w:pStyle w:val="BodyText"/>
      </w:pPr>
      <w:r>
        <w:t xml:space="preserve">My academic journey began with a Bachelor of Science in Geology from the University of Nairobi, where I graduated with first-class honors. During my undergraduate studies, I conducted field research on fault systems in Kenya's Great Rift Valley, publishing findings on seismic activity patterns that were later presented at the International Association of Geomorphologists conference. This experience ignited my fascination with tectonic processes and their implications for natural hazard mitigation—particularly relevant to regions like the Alpine foothills surrounding Switzerland Zurich. My Master of Science in Structural Geology from the University of Edinburgh further honed my expertise in advanced geophysical imaging techniques, including 3D seismic modeling and LiDAR analysis. I completed my thesis on "Neotectonic Evolution of the Swiss Alps: Implications for Seismic Risk Assessment," which earned me the Faculty Research Excellence Award.</w:t>
      </w:r>
    </w:p>
    <w:p>
      <w:pPr>
        <w:pStyle w:val="BodyText"/>
      </w:pPr>
      <w:r>
        <w:t xml:space="preserve">Professionally, I served as a Senior Geologist with the Geological Survey of Tanzania for three years, managing a team that mapped mineral-rich zones in East Africa's Precambrian shield. This role demanded precision in interpreting complex stratigraphic sequences and developing resource assessment models—a skill directly transferable to Zurich's cutting-edge research on Alpine orogenesis. My work resulted in two peer-reviewed publications on hydrothermal vein systems and a 20% efficiency improvement in the survey team's data acquisition protocols. However, I recognized that to address the most pressing challenges in geoscience—such as climate-driven geological hazards and sustainable resource management—I require access to Switzerland Zurich's unparalleled research infrastructure. ETH Zurich's Center for Earth Sciences, with its state-of-the-art geochronology lab and collaborations with the Swiss Seismological Service, offers the ideal platform for this next phase of my career.</w:t>
      </w:r>
    </w:p>
    <w:p>
      <w:pPr>
        <w:pStyle w:val="BodyText"/>
      </w:pPr>
      <w:r>
        <w:t xml:space="preserve">Why ETH Zurich specifically? The university's unique position at the heart of Switzerland Zurich creates a dynamic ecosystem where academic rigor intersects with real-world application. The Alpine region serves as a living laboratory for studying plate tectonics, glacial retreat impacts, and natural disaster preparedness—directly aligning with my research focus on "Climate-Induced Tectonic Stress Patterns in Mountainous Regions." I am particularly drawn to the opportunity to utilize ETH's newly established Cryosphere Monitoring Network and collaborate with the Zurich-based European Consortium for Earthquake Engineering. This scholarship would enable me to access specialized equipment like the high-resolution microtomography system, which is critical for my proposed study on micro-fracture propagation in carbonate rock formations—a technique currently unavailable at my home institution.</w:t>
      </w:r>
    </w:p>
    <w:p>
      <w:pPr>
        <w:pStyle w:val="BodyText"/>
      </w:pPr>
      <w:r>
        <w:t xml:space="preserve">My research proposal, titled "Multiscale Analysis of Tectonic Rejuvenation in the Central Alps: Implications for Climate-Driven Seismicity," outlines a methodology that integrates field observations from Switzerland's Glarus thrust with satellite-based InSAR data. This work addresses a critical gap: while climate change accelerates glacial melt, its interaction with underlying tectonic stresses remains poorly understood. I propose to develop predictive models for landslide-triggered seismic events in high-altitude regions, directly benefiting Swiss infrastructure planning and global hazard mitigation strategies. The insights generated would complement ongoing initiatives like the Swiss National Science Foundation's "AlpArray" project, demonstrating immediate applicability to Switzerland Zurich's safety priorities.</w:t>
      </w:r>
    </w:p>
    <w:p>
      <w:pPr>
        <w:pStyle w:val="BodyText"/>
      </w:pPr>
      <w:r>
        <w:t xml:space="preserve">As a</w:t>
      </w:r>
      <w:r>
        <w:t xml:space="preserve"> </w:t>
      </w:r>
      <w:r>
        <w:rPr>
          <w:bCs/>
          <w:b/>
        </w:rPr>
        <w:t xml:space="preserve">Geologist</w:t>
      </w:r>
      <w:r>
        <w:t xml:space="preserve">, I view this scholarship not merely as an academic opportunity but as a catalyst for tangible global impact. My fieldwork in Nepal during the 2015 earthquake aftermath revealed how geological research saves lives—data on fault mechanics directly informed reconstruction efforts that prevented future casualties. At ETH Zurich, I will build upon this humanitarian imperative by collaborating with the Swiss Disaster Risk Reduction Center to translate my findings into practical policy recommendations for mountainous communities worldwide. My commitment extends beyond academia: I have volunteered with UNESCO's Geoparks Network since 2020, developing educational materials on geological heritage for rural schools in Kenya, and I aim to establish similar initiatives in Switzerland Zurich partnerships.</w:t>
      </w:r>
    </w:p>
    <w:p>
      <w:pPr>
        <w:pStyle w:val="BodyText"/>
      </w:pPr>
      <w:r>
        <w:t xml:space="preserve">I bring a unique blend of technical expertise and cultural adaptability to your institution. Having navigated diverse field environments—from the arid Kalahari Desert to the volcanic landscapes of Java—I have mastered cross-cultural communication essential for Zurich's international research teams. My fluency in English, French, and Swahili enables seamless collaboration with ETH's multinational cohort. Crucially, my work in East Africa has instilled a resilience that prepares me for the rigorous academic demands of Switzerland Zurich's program. I am particularly eager to contribute to ETH’s "Geoscience for Sustainable Development" initiative through workshops on geohazard mapping for developing nations.</w:t>
      </w:r>
    </w:p>
    <w:p>
      <w:pPr>
        <w:pStyle w:val="BodyText"/>
      </w:pPr>
      <w:r>
        <w:t xml:space="preserve">Financially, this scholarship represents a necessity rather than an indulgence. My family's modest means in Nairobi preclude self-funding such a transformative education, and I have secured only partial departmental support from my current institution. The full tuition coverage and monthly stipend offered by this scholarship would eliminate barriers to my academic immersion while allowing me to focus entirely on research excellence. More importantly, it would honor the spirit of international cooperation that defines Switzerland Zurich’s academic ethos.</w:t>
      </w:r>
    </w:p>
    <w:p>
      <w:pPr>
        <w:pStyle w:val="BodyText"/>
      </w:pPr>
      <w:r>
        <w:t xml:space="preserve">In closing, I reiterate that this</w:t>
      </w:r>
      <w:r>
        <w:t xml:space="preserve"> </w:t>
      </w:r>
      <w:r>
        <w:rPr>
          <w:bCs/>
          <w:b/>
        </w:rPr>
        <w:t xml:space="preserve">Scholarship Application Letter</w:t>
      </w:r>
      <w:r>
        <w:t xml:space="preserve"> </w:t>
      </w:r>
      <w:r>
        <w:t xml:space="preserve">embodies a lifelong commitment to geoscience as a force for global stability. ETH Zurich stands as the only institution where my technical skills, field experience, and humanitarian vision converge with the resources to drive innovation. I am eager to contribute my expertise in Alpine tectonics while learning from Switzerland Zurich's world-leading faculty, and I pledge to honor this opportunity through rigorous research that advances both scientific knowledge and societal well-being.</w:t>
      </w:r>
    </w:p>
    <w:p>
      <w:pPr>
        <w:pStyle w:val="BodyText"/>
      </w:pPr>
      <w:r>
        <w:t xml:space="preserve">Thank you for considering my application. I have attached all required documents, including academic transcripts, research proposals, and three letters of recommendation. I welcome the opportunity to discuss how my geological expertise can contribute to ETH Zurich's legacy of earth science excellence and would be honored to visit the campus at your convenience.</w:t>
      </w:r>
    </w:p>
    <w:p>
      <w:pPr>
        <w:pStyle w:val="BodyText"/>
      </w:pPr>
      <w:r>
        <w:t xml:space="preserve">Sincerely,</w:t>
      </w:r>
      <w:r>
        <w:br/>
      </w:r>
      <w:r>
        <w:br/>
      </w:r>
      <w:r>
        <w:rPr>
          <w:bCs/>
          <w:b/>
        </w:rPr>
        <w:t xml:space="preserve">[Your Full Name]</w:t>
      </w:r>
    </w:p>
    <w:p>
      <w:pPr>
        <w:pStyle w:val="BodyText"/>
      </w:pPr>
      <w:r>
        <w:t xml:space="preserve">Word Count: 867</w:t>
      </w:r>
    </w:p>
    <w:p>
      <w:pPr>
        <w:pStyle w:val="BodyText"/>
      </w:pPr>
      <w:r>
        <w:t xml:space="preserve">This Scholarship Application Letter for Geologist has been crafted to emphasize Switzerland Zurich's academic excellence and the applicant's strategic alignment with ETH Zurich's research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 Switzerland Zurich</dc:title>
  <dc:creator/>
  <dc:language>en</dc:language>
  <cp:keywords/>
  <dcterms:created xsi:type="dcterms:W3CDTF">2026-07-23T16:18:22Z</dcterms:created>
  <dcterms:modified xsi:type="dcterms:W3CDTF">2026-07-23T16:18:22Z</dcterms:modified>
</cp:coreProperties>
</file>

<file path=docProps/custom.xml><?xml version="1.0" encoding="utf-8"?>
<Properties xmlns="http://schemas.openxmlformats.org/officeDocument/2006/custom-properties" xmlns:vt="http://schemas.openxmlformats.org/officeDocument/2006/docPropsVTypes"/>
</file>