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8dcf67e23a5b6f099120f8b90dc76551259678"/>
    <w:p>
      <w:pPr>
        <w:pStyle w:val="Heading1"/>
      </w:pPr>
      <w:r>
        <w:t xml:space="preserve">Scholarship Application Letter: Advancing Geological Excellence in United States Houston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Houston Geoscience Foundation</w:t>
      </w:r>
      <w:r>
        <w:br/>
      </w:r>
      <w:r>
        <w:rPr>
          <w:bCs/>
          <w:b/>
        </w:rPr>
        <w:t xml:space="preserve">Address:</w:t>
      </w:r>
      <w:r>
        <w:t xml:space="preserve"> </w:t>
      </w:r>
      <w:r>
        <w:t xml:space="preserve">801 Main Street, Suite 3500, Houston, TX 77002</w:t>
      </w:r>
    </w:p>
    <w:p>
      <w:pPr>
        <w:pStyle w:val="BodyText"/>
      </w:pPr>
      <w:r>
        <w:t xml:space="preserve">Dear Esteemed Scholarship Committee,</w:t>
      </w:r>
    </w:p>
    <w:p>
      <w:pPr>
        <w:pStyle w:val="BodyText"/>
      </w:pPr>
      <w:r>
        <w:t xml:space="preserve">I am writing with profound enthusiasm to submit my application for the prestigious Geoscience Advancement Scholarship offered by the Houston Geoscience Foundation. As an emerging geologist deeply committed to contributing to the scientific and industrial landscape of United States Houston, this scholarship represents a transformative opportunity to advance my professional development and support critical geological research in one of the world’s most dynamic energy hubs. My academic background, field experience, and unwavering dedication to solving complex earth science challenges align precisely with the Foundation’s mission to foster innovation in geology within the Houston metropolitan area.</w:t>
      </w:r>
    </w:p>
    <w:p>
      <w:pPr>
        <w:pStyle w:val="BodyText"/>
      </w:pPr>
      <w:r>
        <w:t xml:space="preserve">My journey as a geologist began during childhood explorations of Texas’ diverse landscapes—from the limestone formations of West Texas to the sedimentary deposits along Galveston Bay. This early fascination crystallized during my undergraduate studies at Rice University, where I earned a Bachelor of Science in Geosciences with honors (GPA: 3.8/4.0). My thesis, "Subsurface Characterization of the Gulf Coast Carbonate Aquifers Using Integrated Seismic and Geochemical Analysis," directly addressed regional water security concerns critical to Houston’s sustainability. This research required extensive fieldwork across Harris County, where I collected core samples from the Chicot and Evangeline aquifer systems while collaborating with the Texas Water Development Board. These experiences solidified my resolve to pursue a career as a professional geologist dedicated to serving the unique geological needs of United States Houston.</w:t>
      </w:r>
    </w:p>
    <w:p>
      <w:pPr>
        <w:pStyle w:val="BodyText"/>
      </w:pPr>
      <w:r>
        <w:t xml:space="preserve">My academic pursuits have been complemented by hands-on experience in Houston’s premier geological environment. As a Field Assistant at Schlumberger Technology Corporation’s Houston R&amp;D Center (Summer 2022), I contributed to a project mapping subsurface stratigraphy for offshore Gulf of Mexico hydrocarbon reservoirs using advanced 3D seismic interpretation software. This role demanded precision in analyzing complex geological structures while navigating the operational realities of Houston’s energy sector. Simultaneously, I volunteered with the Houston Geological Society (HGS), assisting in their "Coastal Resilience Initiative" that assessed land subsidence risks along the Texas Gulf Coast—a pressing concern for Houston’s flood management strategies. These experiences have instilled in me a profound understanding of how geological expertise directly impacts community safety and economic stability in our city.</w:t>
      </w:r>
    </w:p>
    <w:p>
      <w:pPr>
        <w:pStyle w:val="BodyText"/>
      </w:pPr>
      <w:r>
        <w:t xml:space="preserve">What drives my commitment to geology is not merely academic curiosity, but a deep sense of responsibility toward Houston’s future. As the energy capital of the United States, Houston faces unprecedented challenges: balancing fossil fuel production with renewable transition initiatives, mitigating subsidence from groundwater extraction, and protecting vulnerable coastal ecosystems. My research focus on</w:t>
      </w:r>
      <w:r>
        <w:t xml:space="preserve"> </w:t>
      </w:r>
      <w:r>
        <w:rPr>
          <w:iCs/>
          <w:i/>
        </w:rPr>
        <w:t xml:space="preserve">integrated geohazard assessment</w:t>
      </w:r>
      <w:r>
        <w:t xml:space="preserve"> </w:t>
      </w:r>
      <w:r>
        <w:t xml:space="preserve">directly addresses these priorities. I am particularly invested in developing predictive models for saltwater intrusion in urban aquifers—a critical issue threatening Houston’s water supply as sea levels rise. The University of Houston’s Center for Carbon Capture, Utilization and Storage (CCUS) and the Texas A&amp;M Bureau of Economic Geology are leading institutions where such work thrives, and I aim to contribute meaningfully to their mission upon completing my studies.</w:t>
      </w:r>
    </w:p>
    <w:p>
      <w:pPr>
        <w:pStyle w:val="BodyText"/>
      </w:pPr>
      <w:r>
        <w:t xml:space="preserve">This scholarship is essential for my graduate studies at the University of Houston’s Department of Earth and Atmospheric Sciences, where I have been accepted into the Master of Science program in Petroleum Geology. The tuition assistance provided by your foundation would alleviate financial barriers, allowing me to fully dedicate myself to research on "Advanced Geostatistical Techniques for Urban Hydrogeological Risk Mapping." Without this support, I would be constrained by part-time work commitments that would limit my capacity for fieldwork and laboratory analysis—activities vital to producing actionable data for Houston’s infrastructure planning. Specifically, the scholarship will enable me to access the university’s state-of-the-art XRD (X-ray Diffraction) facility and participate in the Gulf Coast Geoscience Consortium, whose collaborative projects directly inform Houston’s coastal development policies.</w:t>
      </w:r>
    </w:p>
    <w:p>
      <w:pPr>
        <w:pStyle w:val="BodyText"/>
      </w:pPr>
      <w:r>
        <w:t xml:space="preserve">My vision extends beyond academic achievement to tangible community impact. I plan to partner with local agencies like the Harris County Flood Control District and the Houston Advanced Research Center (HARC) to translate my research into practical tools for urban planners. For instance, my work on subsidence modeling could directly inform the design of resilient foundations for new infrastructure projects in rapidly developing areas like East End Houston. Furthermore, I intend to mentor high school students in underserved Houston neighborhoods through the HGS’s "Future Geologists" program—inspiring the next generation of scientists from our own community. This scholarship would empower me to bridge the gap between cutting-edge geological science and real-world applications that safeguard Houston’s future.</w:t>
      </w:r>
    </w:p>
    <w:p>
      <w:pPr>
        <w:pStyle w:val="BodyText"/>
      </w:pPr>
      <w:r>
        <w:t xml:space="preserve">I am deeply aware that Houston’s position as a global energy leader demands geologists who understand both the technical complexities of earth systems and the socioeconomic context of urban environments. My background uniquely positions me to contribute in this capacity: I hold certifications in GIS (Esri) and Python for geospatial analysis, speak Spanish fluently to support community engagement across Houston’s diverse populations, and have presented my research at the American Association of Petroleum Geologists (AAPG) Annual Convention—where Houston serves as a frequent host city. These skills ensure I can immediately engage with industry partners such as ChevronTexaco’s Houston operations or the newly established Texas Energy Transition Institute.</w:t>
      </w:r>
    </w:p>
    <w:p>
      <w:pPr>
        <w:pStyle w:val="BodyText"/>
      </w:pPr>
      <w:r>
        <w:t xml:space="preserve">Choosing to pursue advanced geological studies in United States Houston is not merely pragmatic—it is a deliberate commitment to serve the city that has nurtured my professional identity. The Houston Geoscience Foundation’s investment in this Scholarship Application Letter reflects a profound understanding of geology’s role in urban resilience. I pledge to honor this trust through rigorous scholarship, collaborative innovation, and an enduring commitment to making Houston safer, more sustainable, and scientifically empowered.</w:t>
      </w:r>
    </w:p>
    <w:p>
      <w:pPr>
        <w:pStyle w:val="BodyText"/>
      </w:pPr>
      <w:r>
        <w:t xml:space="preserve">Thank you for considering my application. I welcome the opportunity to discuss how my vision aligns with your foundation’s goals during an interview at your convenience. Please find my resume and letters of recommendation attached for your review.</w:t>
      </w:r>
    </w:p>
    <w:p>
      <w:pPr>
        <w:pStyle w:val="BodyText"/>
      </w:pPr>
      <w:r>
        <w:t xml:space="preserve">Sincerely,</w:t>
      </w:r>
    </w:p>
    <w:p>
      <w:pPr>
        <w:pStyle w:val="BodyText"/>
      </w:pPr>
      <w:r>
        <w:br/>
      </w:r>
    </w:p>
    <w:p>
      <w:pPr>
        <w:pStyle w:val="BodyText"/>
      </w:pPr>
      <w:r>
        <w:t xml:space="preserve">Alex Morgan</w:t>
      </w:r>
    </w:p>
    <w:p>
      <w:pPr>
        <w:pStyle w:val="BodyText"/>
      </w:pPr>
      <w:r>
        <w:t xml:space="preserve">Graduate Student, Geosciences</w:t>
      </w:r>
      <w:r>
        <w:br/>
      </w:r>
      <w:r>
        <w:t xml:space="preserve">University of Houston</w:t>
      </w:r>
      <w:r>
        <w:br/>
      </w:r>
      <w:r>
        <w:t xml:space="preserve">Houston, TX 77204</w:t>
      </w:r>
      <w:r>
        <w:br/>
      </w:r>
      <w:r>
        <w:t xml:space="preserve">amorgan@uh.edu | (713)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 in United States Houston</dc:title>
  <dc:creator/>
  <dc:language>en</dc:language>
  <cp:keywords/>
  <dcterms:created xsi:type="dcterms:W3CDTF">2026-07-24T22:42:14Z</dcterms:created>
  <dcterms:modified xsi:type="dcterms:W3CDTF">2026-07-24T22:42:14Z</dcterms:modified>
</cp:coreProperties>
</file>

<file path=docProps/custom.xml><?xml version="1.0" encoding="utf-8"?>
<Properties xmlns="http://schemas.openxmlformats.org/officeDocument/2006/custom-properties" xmlns:vt="http://schemas.openxmlformats.org/officeDocument/2006/docPropsVTypes"/>
</file>