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Miami</w:t>
      </w:r>
    </w:p>
    <w:bookmarkStart w:id="22" w:name="Xb160bce0b9043f3cdb949561ebb753de168dc66"/>
    <w:p>
      <w:pPr>
        <w:pStyle w:val="Heading1"/>
      </w:pPr>
      <w:r>
        <w:t xml:space="preserve">SCHOLARSHIP APPLICATION LETTER FOR GEOLOGIST TRAINING IN MIAMI</w:t>
      </w:r>
    </w:p>
    <w:p>
      <w:pPr>
        <w:pStyle w:val="FirstParagraph"/>
      </w:pPr>
      <w:r>
        <w:t xml:space="preserve">October 26, 2023</w:t>
      </w:r>
    </w:p>
    <w:p>
      <w:pPr>
        <w:pStyle w:val="BodyText"/>
      </w:pPr>
      <w:r>
        <w:t xml:space="preserve">Dr. Evelyn Rodriguez</w:t>
      </w:r>
    </w:p>
    <w:p>
      <w:pPr>
        <w:pStyle w:val="BodyText"/>
      </w:pPr>
      <w:r>
        <w:t xml:space="preserve">Director of Academic Scholarships</w:t>
      </w:r>
    </w:p>
    <w:p>
      <w:pPr>
        <w:pStyle w:val="BodyText"/>
      </w:pPr>
      <w:r>
        <w:t xml:space="preserve">Miami Geoscience Foundation</w:t>
      </w:r>
    </w:p>
    <w:p>
      <w:pPr>
        <w:pStyle w:val="BodyText"/>
      </w:pPr>
      <w:r>
        <w:t xml:space="preserve">1501 Biscayne Boulevard, Suite 500</w:t>
      </w:r>
    </w:p>
    <w:p>
      <w:pPr>
        <w:pStyle w:val="BodyText"/>
      </w:pPr>
      <w:r>
        <w:t xml:space="preserve">Miami, FL 33132</w:t>
      </w:r>
    </w:p>
    <w:bookmarkStart w:id="21" w:name="X2948f8a20eb7e8c630c2aa257bdfbc5baee9892"/>
    <w:p>
      <w:pPr>
        <w:pStyle w:val="Heading2"/>
      </w:pPr>
      <w:r>
        <w:t xml:space="preserve">Subject: Scholarship Application for Advanced Geological Studies in the United States Miami Context</w:t>
      </w:r>
    </w:p>
    <w:p>
      <w:pPr>
        <w:pStyle w:val="FirstParagraph"/>
      </w:pPr>
      <w:r>
        <w:t xml:space="preserve">Dear Dr. Rodriguez and Scholarship Committee,</w:t>
      </w:r>
    </w:p>
    <w:p>
      <w:pPr>
        <w:pStyle w:val="BodyText"/>
      </w:pPr>
      <w:r>
        <w:t xml:space="preserve">It is with profound enthusiasm that I submit this Scholarship Application Letter seeking financial support to pursue advanced geological studies at Florida International University (FIU) in the heart of United States Miami. As a dedicated aspiring Geologist with three years of field experience in coastal geomorphology, I am prepared to contribute meaningfully to Miami's critical geological challenges through specialized research focused on the unique environmental dynamics of South Florida. This scholarship represents not merely financial assistance, but an investment in addressing urgent regional concerns that demand immediate scientific attention.</w:t>
      </w:r>
    </w:p>
    <w:p>
      <w:pPr>
        <w:pStyle w:val="BodyText"/>
      </w:pPr>
      <w:r>
        <w:t xml:space="preserve">My academic journey began at the University of Florida where I earned a Bachelor of Science in Environmental Geology with honors (GPA: 3.8/4.0). My thesis on "Karst Topography and Sinkhole Formation Along the Miami Rock Ridge" established my foundational expertise in regional geological hazards—a topic that has only grown more urgent since Miami's recent experience with accelerated subsidence rates. During my undergraduate fieldwork, I documented over 45 sinkhole events across three counties, developing an early understanding of how urban development interacts with unstable bedrock. This experience crystallized my commitment to becoming a Geologist who directly serves communities facing geological vulnerability.</w:t>
      </w:r>
    </w:p>
    <w:p>
      <w:pPr>
        <w:pStyle w:val="BodyText"/>
      </w:pPr>
      <w:r>
        <w:t xml:space="preserve">What distinguishes my approach is my focused intention to apply geoscience specifically to Miami's complex environment. The United States Miami region presents a unique geological laboratory where multiple stressors converge: sea-level rise exceeding global averages, expansive carbonate bedrock susceptible to dissolution, and intense urbanization on unstable substrates. As a future Geologist working in this ecosystem, I recognize that traditional approaches are insufficient. My proposed research at FIU—a collaboration with the Center for Earth and Environment—will develop predictive models for subsurface instability using LiDAR data integration with historical sinkhole records. This work directly aligns with Miami-Dade County's Climate Action Plan and represents the urgent scientific work needed to protect 2.7 million residents.</w:t>
      </w:r>
    </w:p>
    <w:p>
      <w:pPr>
        <w:pStyle w:val="BodyText"/>
      </w:pPr>
      <w:r>
        <w:t xml:space="preserve">The financial barrier preventing me from pursuing this specialized training is substantial. While I secured partial funding through FIU's Graduate Research Assistantship, additional resources are required to cover advanced geospatial software licensing (estimated at $2,400 annually), field equipment for subsurface sampling ($3,100), and travel to regional field sites like the Everglades National Park. The Miami Geology Advancement Scholarship would bridge this gap while enabling me to dedicate full focus to research that directly benefits our community. Without this support, I would be forced into part-time work that would compromise my ability to produce high-impact geological insights within Miami's tight development timelines.</w:t>
      </w:r>
    </w:p>
    <w:p>
      <w:pPr>
        <w:pStyle w:val="BodyText"/>
      </w:pPr>
      <w:r>
        <w:t xml:space="preserve">My commitment extends beyond academic achievement—Miami's future demands practical application of geological knowledge. During my internship with the Miami-Dade Water and Sewer Department, I contributed to the development of a groundwater vulnerability map that became instrumental in updating stormwater management protocols for 12 new infrastructure projects. This experience demonstrated how precise geological data prevents costly disasters: by identifying unstable zones before construction, we reduced potential remediation costs by an estimated $850,000 annually across participating districts. As a Geologist entering this field in United States Miami, I am determined to make similar contributions—transforming laboratory research into tangible community safety.</w:t>
      </w:r>
    </w:p>
    <w:p>
      <w:pPr>
        <w:pStyle w:val="BodyText"/>
      </w:pPr>
      <w:r>
        <w:t xml:space="preserve">What sets me apart is my understanding of Miami's unique geological narrative. Unlike coastal cities elsewhere in the United States, our challenges stem from a geologic "perfect storm": porous limestone bedrock underlain by freshwater lenses, coupled with rising sea levels that accelerate saltwater intrusion. This requires nuanced solutions rather than generic models. My proposed project on "Predictive Sinkhole Risk Mapping Using AI-Enhanced Geophysical Data" directly addresses this complexity by incorporating Miami's specific hydrogeological variables—variables absent from standard geological training programs elsewhere in the country. I have already secured preliminary support from Dr. Maria Chen, FIU's leading expert on karst systems, for this methodology.</w:t>
      </w:r>
    </w:p>
    <w:p>
      <w:pPr>
        <w:pStyle w:val="BodyText"/>
      </w:pPr>
      <w:r>
        <w:t xml:space="preserve">I am particularly drawn to the Miami Geology Advancement Scholarship because its mission mirrors my professional ethos: "Empowering geoscientists to protect vulnerable communities through context-specific research." Your foundation has consistently prioritized projects with immediate local impact—exactly what my work will deliver. The scholarship's focus on South Florida geological challenges is precisely where I intend to apply my expertise, ensuring that every dollar invested will directly support Miami's resilience efforts.</w:t>
      </w:r>
    </w:p>
    <w:p>
      <w:pPr>
        <w:pStyle w:val="BodyText"/>
      </w:pPr>
      <w:r>
        <w:t xml:space="preserve">My long-term vision extends beyond technical contributions. As a Geologist in Miami, I aim to establish a community outreach initiative partnering with schools and neighborhood associations to translate complex geological risks into actionable safety plans. Just as I educated residents during the 2022 sinkhole event on Pinecrest Road through accessible visualizations of subsurface data, I will create similar programs throughout Miami-Dade County. This scholarship would fund my participation in the University of Miami's Community Engagement Fellowship, amplifying this impact.</w:t>
      </w:r>
    </w:p>
    <w:p>
      <w:pPr>
        <w:pStyle w:val="BodyText"/>
      </w:pPr>
      <w:r>
        <w:t xml:space="preserve">When considering this Scholarship Application Letter, please recognize that I am not merely seeking academic advancement—I am applying to become a steward for Miami's geological future. The city's survival as a thriving metropolis depends on understanding its unstable foundation. As one of the most rapidly developing coastal cities in the United States, Miami cannot afford to wait for theoretical solutions; it requires Geologists who understand our specific bedrock, water systems, and development pressures.</w:t>
      </w:r>
    </w:p>
    <w:p>
      <w:pPr>
        <w:pStyle w:val="BodyText"/>
      </w:pPr>
      <w:r>
        <w:t xml:space="preserve">I have attached all required materials including my academic transcripts, letters of recommendation from Dr. Chen (FIU) and Ms. Anya Petrova (Miami-Dade Water Department), and a detailed research proposal. I welcome the opportunity to discuss how my geological expertise will directly serve the Miami community during an interview at your convenience.</w:t>
      </w:r>
    </w:p>
    <w:p>
      <w:pPr>
        <w:pStyle w:val="BodyText"/>
      </w:pPr>
      <w:r>
        <w:t xml:space="preserve">Thank you for considering this Scholarship Application Letter from a candidate who is not only prepared but deeply committed to contributing to the United States Miami geoscience landscape. With your support, I can transform academic rigor into tangible protection for our city's foundation—literally and figuratively.</w:t>
      </w:r>
    </w:p>
    <w:p>
      <w:pPr>
        <w:pStyle w:val="BodyText"/>
      </w:pPr>
      <w:r>
        <w:t xml:space="preserve">Sincerely,</w:t>
      </w:r>
    </w:p>
    <w:p>
      <w:pPr>
        <w:pStyle w:val="BodyText"/>
      </w:pPr>
      <w:r>
        <w:br/>
      </w:r>
      <w:r>
        <w:br/>
      </w:r>
      <w:r>
        <w:br/>
      </w:r>
    </w:p>
    <w:p>
      <w:pPr>
        <w:pStyle w:val="BodyText"/>
      </w:pPr>
      <w:r>
        <w:t xml:space="preserve">Dr. Sofia Martinez</w:t>
      </w:r>
    </w:p>
    <w:p>
      <w:pPr>
        <w:pStyle w:val="BodyText"/>
      </w:pPr>
      <w:r>
        <w:t xml:space="preserve">MS Candidate, Environmental Geology</w:t>
      </w:r>
    </w:p>
    <w:p>
      <w:pPr>
        <w:pStyle w:val="BodyText"/>
      </w:pPr>
      <w:r>
        <w:t xml:space="preserve">Florida International University</w:t>
      </w:r>
    </w:p>
    <w:p>
      <w:pPr>
        <w:pStyle w:val="BodyText"/>
      </w:pPr>
      <w:r>
        <w:t xml:space="preserve">s.martinez@fiu.edu | (305) 555-0198</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Geologist Focus:</w:t>
      </w:r>
      <w:r>
        <w:t xml:space="preserve"> </w:t>
      </w:r>
      <w:r>
        <w:t xml:space="preserve">Explicitly positioned as a specialized geoscience professional with Miami-specific technical expertise</w:t>
      </w:r>
    </w:p>
    <w:p>
      <w:pPr>
        <w:numPr>
          <w:ilvl w:val="0"/>
          <w:numId w:val="1001"/>
        </w:numPr>
        <w:pStyle w:val="Compact"/>
      </w:pPr>
      <w:r>
        <w:rPr>
          <w:bCs/>
          <w:b/>
        </w:rPr>
        <w:t xml:space="preserve">United States Miami Context:</w:t>
      </w:r>
      <w:r>
        <w:t xml:space="preserve"> </w:t>
      </w:r>
      <w:r>
        <w:t xml:space="preserve">Analyzed unique regional challenges (karst topography, sea-level rise, urban subsidence) throughout the document</w:t>
      </w:r>
    </w:p>
    <w:p>
      <w:pPr>
        <w:numPr>
          <w:ilvl w:val="0"/>
          <w:numId w:val="1001"/>
        </w:numPr>
        <w:pStyle w:val="Compact"/>
      </w:pPr>
      <w:r>
        <w:rPr>
          <w:bCs/>
          <w:b/>
        </w:rPr>
        <w:t xml:space="preserve">Scholarship Application Letter Structure:</w:t>
      </w:r>
      <w:r>
        <w:t xml:space="preserve"> </w:t>
      </w:r>
      <w:r>
        <w:t xml:space="preserve">Follows formal academic submission standards with clear sections for funding justification and community impact</w:t>
      </w:r>
    </w:p>
    <w:p>
      <w:pPr>
        <w:numPr>
          <w:ilvl w:val="0"/>
          <w:numId w:val="1001"/>
        </w:numPr>
        <w:pStyle w:val="Compact"/>
      </w:pPr>
      <w:r>
        <w:rPr>
          <w:bCs/>
          <w:b/>
        </w:rPr>
        <w:t xml:space="preserve">Miami-Specific Value Proposition:</w:t>
      </w:r>
      <w:r>
        <w:t xml:space="preserve"> </w:t>
      </w:r>
      <w:r>
        <w:t xml:space="preserve">Demonstrates how research directly addresses Miami-Dade County's Climate Action Plan priorities</w:t>
      </w:r>
    </w:p>
    <w:bookmarkEnd w:id="20"/>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 - Miami</dc:title>
  <dc:creator/>
  <dc:language>en</dc:language>
  <cp:keywords/>
  <dcterms:created xsi:type="dcterms:W3CDTF">2026-07-23T16:48:36Z</dcterms:created>
  <dcterms:modified xsi:type="dcterms:W3CDTF">2026-07-23T16:48:36Z</dcterms:modified>
</cp:coreProperties>
</file>

<file path=docProps/custom.xml><?xml version="1.0" encoding="utf-8"?>
<Properties xmlns="http://schemas.openxmlformats.org/officeDocument/2006/custom-properties" xmlns:vt="http://schemas.openxmlformats.org/officeDocument/2006/docPropsVTypes"/>
</file>