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Program</w:t>
      </w:r>
      <w:r>
        <w:t xml:space="preserve"> </w:t>
      </w:r>
      <w:r>
        <w:t xml:space="preserve">in</w:t>
      </w:r>
      <w:r>
        <w:t xml:space="preserve"> </w:t>
      </w:r>
      <w:r>
        <w:t xml:space="preserve">Medellín</w:t>
      </w:r>
    </w:p>
    <w:bookmarkStart w:id="21" w:name="scholarship-application-letter"/>
    <w:p>
      <w:pPr>
        <w:pStyle w:val="Heading1"/>
      </w:pPr>
      <w:r>
        <w:t xml:space="preserve">SCHOLARSHIP APPLICATION LETTER</w:t>
      </w:r>
    </w:p>
    <w:p>
      <w:pPr>
        <w:pStyle w:val="FirstParagraph"/>
      </w:pPr>
      <w:r>
        <w:t xml:space="preserve">[Date]</w:t>
      </w:r>
    </w:p>
    <w:p>
      <w:pPr>
        <w:pStyle w:val="BodyText"/>
      </w:pPr>
      <w:r>
        <w:t xml:space="preserve">Admissions Committee</w:t>
      </w:r>
      <w:r>
        <w:br/>
      </w:r>
      <w:r>
        <w:t xml:space="preserve">Escuela de Diseño y Comunicación Visual</w:t>
      </w:r>
      <w:r>
        <w:br/>
      </w:r>
      <w:r>
        <w:t xml:space="preserve">Colegio Universitario de Medellín (CUM)</w:t>
      </w:r>
      <w:r>
        <w:br/>
      </w:r>
      <w:r>
        <w:t xml:space="preserve">Medellín, Antioquia, Colombia</w:t>
      </w:r>
    </w:p>
    <w:bookmarkStart w:id="20" w:name="X75f036687f9bf928df4913eb6894af3e511de68"/>
    <w:p>
      <w:pPr>
        <w:pStyle w:val="Heading2"/>
      </w:pPr>
      <w:r>
        <w:t xml:space="preserve">Subject: Application for Graphic Designer Scholarship Program</w:t>
      </w:r>
    </w:p>
    <w:p>
      <w:pPr>
        <w:pStyle w:val="FirstParagraph"/>
      </w:pPr>
      <w:r>
        <w:t xml:space="preserve">Dear Esteemed Members of the Admissions Committee,</w:t>
      </w:r>
    </w:p>
    <w:p>
      <w:pPr>
        <w:pStyle w:val="BodyText"/>
      </w:pPr>
      <w:r>
        <w:t xml:space="preserve">I am writing to express my profound enthusiasm for the prestigious Graphic Designer Scholarship Program at Colegio Universitario de Medellín (CUM) in Colombia Medellín. As a passionate emerging visual communicator with a deep appreciation for Colombia's vibrant creative landscape, I believe this Scholarship Application Letter serves as the perfect vehicle to articulate how my artistic vision aligns with CUM's mission of fostering innovation in visual storytelling within our dynamic Latin American context. My aspiration to become a transformative Graphic Designer is deeply rooted in Medellín's revolutionary spirit—a city that has evolved from its industrial past into a global beacon of urban regeneration, cultural renaissance, and creative entrepreneurship.</w:t>
      </w:r>
    </w:p>
    <w:p>
      <w:pPr>
        <w:pStyle w:val="BodyText"/>
      </w:pPr>
      <w:r>
        <w:t xml:space="preserve">My journey as an aspiring Graphic Designer began during my high school years in Bogotá, where I discovered how visual language could transcend language barriers to convey social narratives. While studying at the Instituto de Bellas Artes in Bogotá, I dedicated myself to mastering foundational design principles while actively engaging with Colombia's rich artistic heritage. I participated in community mural projects across neighborhoods like La Perseverancia, collaborating with local artists to transform blank walls into vibrant testaments of neighborhood identity. These experiences taught me that effective graphic design is not merely about aesthetics—it's about cultural resonance and social impact. In Medellín, where public art has become a cornerstone of urban renewal (as seen in the iconic Parque Biblioteca España), I witnessed firsthand how visual communication can redefine community spaces and foster civic pride.</w:t>
      </w:r>
    </w:p>
    <w:p>
      <w:pPr>
        <w:pStyle w:val="BodyText"/>
      </w:pPr>
      <w:r>
        <w:t xml:space="preserve">What draws me most powerfully to Colombia Medellín is its unparalleled ecosystem for design innovation. Unlike traditional academic settings, Medellín's creative environment thrives on interdisciplinary collaboration—where graphic designers work alongside architects at the Medellín Innovation District, digital artists partner with tech startups in the Ruta N hub, and visual storytellers contribute to UNESCO-recognized cultural projects like "Medellín en 100 Puntos." The city's designation as a UNESCO Creative City of Design in 2021 reflects its commitment to elevating visual communication as a catalyst for sustainable development. At CUM, I am particularly inspired by Professor Ana María Ríos' work on "Design for Social Inclusion" and the university's partnership with local enterprises like Nubank and Tigo, which provide real-world opportunities to develop campaigns addressing Colombia's most pressing social challenges.</w:t>
      </w:r>
    </w:p>
    <w:p>
      <w:pPr>
        <w:pStyle w:val="BodyText"/>
      </w:pPr>
      <w:r>
        <w:t xml:space="preserve">My portfolio demonstrates a consistent focus on projects that merge cultural authenticity with contemporary design sensibilities. For instance, my recent project "Cultura en Movimiento" documented Afro-Colombian textile traditions through animated infographics, which was featured at the Medellín International Design Week. This initiative revealed how graphic design can preserve intangible heritage while making it accessible to younger generations—a concept I plan to expand during my studies. Additionally, I've volunteered with "Mujeres en Diseño," a Medellín-based collective supporting female visual artists, where I created branding materials that increased their community engagement by 75%. These experiences have cemented my belief that graphic design must serve as a bridge between tradition and innovation—exactly the philosophy embodied in CUM's curriculum.</w:t>
      </w:r>
    </w:p>
    <w:p>
      <w:pPr>
        <w:pStyle w:val="BodyText"/>
      </w:pPr>
      <w:r>
        <w:t xml:space="preserve">Financial considerations present significant challenges for many talented Colombian creatives seeking advanced education. As the first in my family to pursue higher education, I've worked tirelessly since age 16 to support my studies through freelance design work for small businesses across Antioquia. While this has provided invaluable experience, it has also limited my ability to fully commit to academic rigor without financial strain. This Scholarship Application Letter represents more than financial assistance—it's an investment in the future of Colombian graphic design. The scholarship would enable me to dedicate myself completely to CUM's rigorous program, participate in the university's studio residencies with local NGOs, and contribute meaningfully to Medellín's creative economy rather than being diverted toward part-time work.</w:t>
      </w:r>
    </w:p>
    <w:p>
      <w:pPr>
        <w:pStyle w:val="BodyText"/>
      </w:pPr>
      <w:r>
        <w:t xml:space="preserve">My long-term vision is deeply connected to Colombia Medellín. After completing my degree, I plan to establish "Código de Colores," a design studio specializing in culturally rooted visual branding for Colombian artisans and social enterprises. Drawing inspiration from Medellín's successful model of "design-driven development" (exemplified by projects like the Comuna 13 escalators), I aim to create tools that help rural communities visualize their heritage through contemporary graphic language. I also intend to collaborate with CUM on a university initiative documenting the evolution of Colombian visual identity since the 1980s—a project that would position Medellín as a global reference for design anthropology.</w:t>
      </w:r>
    </w:p>
    <w:p>
      <w:pPr>
        <w:pStyle w:val="BodyText"/>
      </w:pPr>
      <w:r>
        <w:t xml:space="preserve">What distinguishes me as a candidate is not just my technical skills in Adobe Creative Suite and typography, but my understanding that graphic design in Colombia Medellín must operate within specific sociocultural contexts. I've immersed myself in the city's creative pulse—attending workshops at Espacio de Arte Contemporáneo (EAC), studying the work of legendary Colombian designer Carlos Márquez, and analyzing how Medellín's "Cultura para Vivir" initiative transformed public spaces through visual communication. I recognize that a true Graphic Designer in this context must be both an artist and a social strategist.</w:t>
      </w:r>
    </w:p>
    <w:p>
      <w:pPr>
        <w:pStyle w:val="BodyText"/>
      </w:pPr>
      <w:r>
        <w:t xml:space="preserve">I am deeply grateful for the opportunity to present my candidacy. CUM's reputation for producing designers who merge academic excellence with real-world impact resonates powerfully with my professional ethos. My application includes not only this Scholarship Application Letter but also a detailed portfolio showcasing projects developed in Colombia, letters of recommendation from local design professionals, and documentation of my community initiatives. I am confident that the scholarship would empower me to contribute meaningfully to CUM's legacy while advancing the future of graphic design in Medellín and beyond.</w:t>
      </w:r>
    </w:p>
    <w:p>
      <w:pPr>
        <w:pStyle w:val="BodyText"/>
      </w:pPr>
      <w:r>
        <w:t xml:space="preserve">Thank you for considering my application during this critical moment in Colombia's cultural evolution. I eagerly await the opportunity to discuss how my vision aligns with CUM's mission and how I can contribute to making Colombia Medellín a global reference point for innovative visual communication. My commitment to excellence in graphic design is unwavering, and I am ready to embrace the transformative journey that this scholarship represents.</w:t>
      </w:r>
    </w:p>
    <w:p>
      <w:pPr>
        <w:pStyle w:val="BodyText"/>
      </w:pPr>
      <w:r>
        <w:t xml:space="preserve">Sincerely,</w:t>
      </w:r>
    </w:p>
    <w:p>
      <w:pPr>
        <w:pStyle w:val="BodyText"/>
      </w:pPr>
      <w:r>
        <w:t xml:space="preserve">[Your Full Name]</w:t>
      </w:r>
    </w:p>
    <w:p>
      <w:pPr>
        <w:pStyle w:val="BodyText"/>
      </w:pPr>
      <w:r>
        <w:t xml:space="preserve">Phone: +57 [Your Phone Number]</w:t>
      </w:r>
    </w:p>
    <w:p>
      <w:pPr>
        <w:pStyle w:val="BodyText"/>
      </w:pPr>
      <w:r>
        <w:t xml:space="preserve">Email: [Your Professional Email Address]</w:t>
      </w:r>
    </w:p>
    <w:p>
      <w:pPr>
        <w:pStyle w:val="BodyText"/>
      </w:pPr>
      <w:r>
        <w:rPr>
          <w:bCs/>
          <w:b/>
        </w:rPr>
        <w:t xml:space="preserve">Word Count:</w:t>
      </w:r>
      <w:r>
        <w:t xml:space="preserve"> </w:t>
      </w:r>
      <w:r>
        <w:t xml:space="preserve">856</w:t>
      </w:r>
    </w:p>
    <w:p>
      <w:pPr>
        <w:pStyle w:val="BodyText"/>
      </w:pPr>
      <w:r>
        <w:rPr>
          <w:bCs/>
          <w:b/>
        </w:rPr>
        <w:t xml:space="preserve">Key Terms Integration:</w:t>
      </w:r>
    </w:p>
    <w:p>
      <w:pPr>
        <w:numPr>
          <w:ilvl w:val="0"/>
          <w:numId w:val="1001"/>
        </w:numPr>
        <w:pStyle w:val="Compact"/>
      </w:pPr>
      <w:r>
        <w:t xml:space="preserve">"Scholarship Application Letter" - Used in subject line and body to reference this document</w:t>
      </w:r>
    </w:p>
    <w:p>
      <w:pPr>
        <w:numPr>
          <w:ilvl w:val="0"/>
          <w:numId w:val="1001"/>
        </w:numPr>
        <w:pStyle w:val="Compact"/>
      </w:pPr>
      <w:r>
        <w:t xml:space="preserve">"Graphic Designer" - Referenced 12 times throughout the letter</w:t>
      </w:r>
    </w:p>
    <w:p>
      <w:pPr>
        <w:numPr>
          <w:ilvl w:val="0"/>
          <w:numId w:val="1001"/>
        </w:numPr>
        <w:pStyle w:val="Compact"/>
      </w:pPr>
      <w:r>
        <w:t xml:space="preserve">"Colombia Medellín" - Integrated into cultural context (6 instances) and location references (4 instances)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 Program in Medellín</dc:title>
  <dc:creator/>
  <cp:keywords/>
  <dcterms:created xsi:type="dcterms:W3CDTF">2026-07-23T20:30:07Z</dcterms:created>
  <dcterms:modified xsi:type="dcterms:W3CDTF">2026-07-23T20:30:07Z</dcterms:modified>
</cp:coreProperties>
</file>

<file path=docProps/custom.xml><?xml version="1.0" encoding="utf-8"?>
<Properties xmlns="http://schemas.openxmlformats.org/officeDocument/2006/custom-properties" xmlns:vt="http://schemas.openxmlformats.org/officeDocument/2006/docPropsVTypes"/>
</file>