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Graphic Design Education in India Bangalore</w:t>
      </w:r>
    </w:p>
    <w:bookmarkEnd w:id="20"/>
    <w:p>
      <w:pPr>
        <w:pStyle w:val="BodyText"/>
      </w:pPr>
      <w:r>
        <w:t xml:space="preserve">July 26, 2023</w:t>
      </w:r>
    </w:p>
    <w:p>
      <w:pPr>
        <w:pStyle w:val="BodyText"/>
      </w:pPr>
      <w:r>
        <w:t xml:space="preserve">The Scholarship Committee</w:t>
      </w:r>
    </w:p>
    <w:p>
      <w:pPr>
        <w:pStyle w:val="BodyText"/>
      </w:pPr>
      <w:r>
        <w:t xml:space="preserve">Design Excellence Foundation</w:t>
      </w:r>
    </w:p>
    <w:p>
      <w:pPr>
        <w:pStyle w:val="BodyText"/>
      </w:pPr>
      <w:r>
        <w:t xml:space="preserve">Bangalore, Karnataka 560001</w:t>
      </w:r>
    </w:p>
    <w:bookmarkStart w:id="22" w:name="dear-scholarship-committee"/>
    <w:p>
      <w:pPr>
        <w:pStyle w:val="Heading2"/>
      </w:pPr>
      <w:r>
        <w:t xml:space="preserve">Dear Scholarship Committee,</w:t>
      </w:r>
    </w:p>
    <w:p>
      <w:pPr>
        <w:pStyle w:val="FirstParagraph"/>
      </w:pPr>
      <w:r>
        <w:t xml:space="preserve">I am writing to submit my formal</w:t>
      </w:r>
      <w:r>
        <w:t xml:space="preserve"> </w:t>
      </w:r>
      <w:r>
        <w:rPr>
          <w:bCs/>
          <w:b/>
        </w:rPr>
        <w:t xml:space="preserve">Scholarship Application Letter</w:t>
      </w:r>
      <w:r>
        <w:t xml:space="preserve"> </w:t>
      </w:r>
      <w:r>
        <w:t xml:space="preserve">for the prestigious Design Innovation Scholarship, specifically targeted at aspiring professionals pursuing Graphic Design education in India Bangalore. As a passionate and dedicated creative individual from Mysuru, Karnataka, I have developed a profound commitment to visual storytelling through design – a journey that has led me to seek advanced training at the forefront of India's digital revolution in Bangalore.</w:t>
      </w:r>
    </w:p>
    <w:p>
      <w:pPr>
        <w:pStyle w:val="BodyText"/>
      </w:pPr>
      <w:r>
        <w:t xml:space="preserve">My fascination with graphic design began during my undergraduate studies in Visual Arts at the University of Mysore, where I discovered how strategically crafted visuals can transcend cultural barriers and drive meaningful engagement. In today's hyper-connected world, I recognize that exceptional graphic design is not merely about aesthetics – it's about solving complex communication challenges through visual language. This understanding has become increasingly vital as Bangalore emerges as India's undisputed creative capital, home to over 25,000 design studios and innovation hubs like Nandi Hills Campus and Whitefield Design District.</w:t>
      </w:r>
    </w:p>
    <w:p>
      <w:pPr>
        <w:pStyle w:val="BodyText"/>
      </w:pPr>
      <w:r>
        <w:t xml:space="preserve">What distinguishes my approach to graphic design is my deep integration of cultural context with contemporary digital practices. During my internship at</w:t>
      </w:r>
      <w:r>
        <w:t xml:space="preserve"> </w:t>
      </w:r>
      <w:r>
        <w:rPr>
          <w:iCs/>
          <w:i/>
        </w:rPr>
        <w:t xml:space="preserve">Silverline Creative</w:t>
      </w:r>
      <w:r>
        <w:t xml:space="preserve"> </w:t>
      </w:r>
      <w:r>
        <w:t xml:space="preserve">in Bangalore last year, I developed a campaign for a local organic food brand that utilized traditional Indian motifs combined with minimalist modern typography – resulting in a 40% increase in social media engagement. This experience solidified my belief that effective design must resonate with both global standards and local sensibilities. As India's creative economy grows at 12% annually (NASSCOM), Bangalore stands as the epicenter where traditional craftsmanship meets cutting-edge technology – a dynamic environment I am eager to contribute to as a</w:t>
      </w:r>
      <w:r>
        <w:t xml:space="preserve"> </w:t>
      </w:r>
      <w:r>
        <w:rPr>
          <w:bCs/>
          <w:b/>
        </w:rPr>
        <w:t xml:space="preserve">Graphic Designer</w:t>
      </w:r>
      <w:r>
        <w:t xml:space="preserve">.</w:t>
      </w:r>
    </w:p>
    <w:p>
      <w:pPr>
        <w:pStyle w:val="BodyText"/>
      </w:pPr>
      <w:r>
        <w:t xml:space="preserve">I have meticulously researched scholarship opportunities that align with my career trajectory and discovered your foundation's commitment to nurturing talent in India's design ecosystem. The Design Innovation Scholarship represents the perfect catalyst for my growth, providing not just financial support but access to Bangalore's unparalleled creative infrastructure. Specifically, I am targeting the advanced diploma program at</w:t>
      </w:r>
      <w:r>
        <w:t xml:space="preserve"> </w:t>
      </w:r>
      <w:r>
        <w:rPr>
          <w:iCs/>
          <w:i/>
        </w:rPr>
        <w:t xml:space="preserve">Indian Institute of Design (IID) - Bangalore Campus</w:t>
      </w:r>
      <w:r>
        <w:t xml:space="preserve">, which offers specialized courses in Augmented Reality Branding and Sustainable Visual Communication – skills critically needed for India's evolving market.</w:t>
      </w:r>
    </w:p>
    <w:p>
      <w:pPr>
        <w:pStyle w:val="BodyText"/>
      </w:pPr>
      <w:r>
        <w:t xml:space="preserve">My technical proficiency spans Adobe Creative Suite (including advanced After Effects), Figma prototyping, and motion graphics. However, what truly sets me apart is my community-driven design philosophy. I organized "Design For Social Change," a free workshop series reaching 300+ underprivileged youth across Bangalore's outskirts last year, teaching basic branding concepts through mobile-friendly interfaces. This initiative directly aligns with your foundation's mission of inclusive creative development in India Bangalore. My portfolio, available at [www.designbyananya.in], showcases projects ranging from cultural festival branding for Karnataka State Tourism to accessible UI/UX solutions for healthcare NGOs.</w:t>
      </w:r>
    </w:p>
    <w:p>
      <w:pPr>
        <w:pStyle w:val="BodyText"/>
      </w:pPr>
      <w:r>
        <w:t xml:space="preserve">Financial considerations make this scholarship essential to my academic journey. As the first generation in my family to pursue higher design education, I've worked part-time at a Bangalore-based startup since 2021, earning just enough to cover basic expenses while saving for tuition. The cost of the IID program – ₹4,85,000 annually – presents significant barriers. Your scholarship would alleviate this burden and allow me to fully immerse myself in Bangalore's design community through studio collaborations with firms like</w:t>
      </w:r>
      <w:r>
        <w:t xml:space="preserve"> </w:t>
      </w:r>
      <w:r>
        <w:rPr>
          <w:iCs/>
          <w:i/>
        </w:rPr>
        <w:t xml:space="preserve">Studio 22</w:t>
      </w:r>
      <w:r>
        <w:t xml:space="preserve"> </w:t>
      </w:r>
      <w:r>
        <w:t xml:space="preserve">and</w:t>
      </w:r>
      <w:r>
        <w:t xml:space="preserve"> </w:t>
      </w:r>
      <w:r>
        <w:rPr>
          <w:iCs/>
          <w:i/>
        </w:rPr>
        <w:t xml:space="preserve">Creative Hive</w:t>
      </w:r>
      <w:r>
        <w:t xml:space="preserve">, where I've already secured mentorship opportunities.</w:t>
      </w:r>
    </w:p>
    <w:p>
      <w:pPr>
        <w:pStyle w:val="BodyText"/>
      </w:pPr>
      <w:r>
        <w:t xml:space="preserve">Bangalore's unique ecosystem – where tech giants like Infosys coexist with grassroots design collectives – is precisely what makes this scholarship transformative. The city's vibrant culture of innovation, reflected in events like Bangalore Design Week and the ongoing digital transformation of India's startup landscape, provides an unmatched learning environment. I've already begun connecting with peers through</w:t>
      </w:r>
      <w:r>
        <w:t xml:space="preserve"> </w:t>
      </w:r>
      <w:r>
        <w:rPr>
          <w:iCs/>
          <w:i/>
        </w:rPr>
        <w:t xml:space="preserve">Graphic Designers Association Bangalore (GDAB)</w:t>
      </w:r>
      <w:r>
        <w:t xml:space="preserve">, participating in monthly critique sessions at</w:t>
      </w:r>
      <w:r>
        <w:t xml:space="preserve"> </w:t>
      </w:r>
      <w:r>
        <w:rPr>
          <w:iCs/>
          <w:i/>
        </w:rPr>
        <w:t xml:space="preserve">D3 Studio</w:t>
      </w:r>
      <w:r>
        <w:t xml:space="preserve"> </w:t>
      </w:r>
      <w:r>
        <w:t xml:space="preserve">– demonstrating my proactive integration into this creative community.</w:t>
      </w:r>
    </w:p>
    <w:p>
      <w:pPr>
        <w:pStyle w:val="BodyText"/>
      </w:pPr>
      <w:r>
        <w:t xml:space="preserve">My long-term vision is to establish a social enterprise in India Bangalore that merges traditional Indian textile patterns with digital design solutions for global markets. I aim to create scalable visual systems that empower rural artisans while maintaining contemporary relevance. The Scholarship Application Letter isn't merely about funding my education – it's about investing in a future where Bangalore becomes synonymous with culturally rooted innovation in graphic design, rather than just another tech hub.</w:t>
      </w:r>
    </w:p>
    <w:p>
      <w:pPr>
        <w:pStyle w:val="BodyText"/>
      </w:pPr>
      <w:r>
        <w:t xml:space="preserve">I am particularly drawn to your foundation's emphasis on 'Design for Impact,' as demonstrated by past scholarship recipients who've developed award-winning campaigns for UNICEF India and the National Health Mission. My proposed thesis –</w:t>
      </w:r>
      <w:r>
        <w:t xml:space="preserve"> </w:t>
      </w:r>
      <w:r>
        <w:rPr>
          <w:iCs/>
          <w:i/>
        </w:rPr>
        <w:t xml:space="preserve">"Decolonizing Digital Aesthetics: Indigenous Pattern Systems in Modern Brand Identity"</w:t>
      </w:r>
      <w:r>
        <w:t xml:space="preserve"> </w:t>
      </w:r>
      <w:r>
        <w:t xml:space="preserve">– directly responds to this mission, with potential applications across Bangalore's growing heritage tourism sector.</w:t>
      </w:r>
    </w:p>
    <w:p>
      <w:pPr>
        <w:pStyle w:val="BodyText"/>
      </w:pPr>
      <w:r>
        <w:t xml:space="preserve">I understand that the Design Innovation Scholarship represents a significant investment in India's creative future. As a candidate who has already contributed to Bangalore's design community through volunteer work and professional internships, I bring not just academic promise but proven engagement with the city's creative ecosystem. The scholarship would enable me to focus entirely on mastering advanced skills at IID, rather than dividing my energy between studies and financial concerns.</w:t>
      </w:r>
    </w:p>
    <w:p>
      <w:pPr>
        <w:pStyle w:val="BodyText"/>
      </w:pPr>
      <w:r>
        <w:t xml:space="preserve">India Bangalore stands at a pivotal moment where design thinking drives national development – from Make in India initiatives to digital public infrastructure like UPI. My ambition is to be part of the next wave of Indian designers who elevate global standards while honoring our cultural heritage. With your support, I can fully dedicate myself to becoming an exceptional</w:t>
      </w:r>
      <w:r>
        <w:t xml:space="preserve"> </w:t>
      </w:r>
      <w:r>
        <w:rPr>
          <w:bCs/>
          <w:b/>
        </w:rPr>
        <w:t xml:space="preserve">Graphic Designer</w:t>
      </w:r>
      <w:r>
        <w:t xml:space="preserve"> </w:t>
      </w:r>
      <w:r>
        <w:t xml:space="preserve">who contributes meaningfully to this transformation.</w:t>
      </w:r>
    </w:p>
    <w:p>
      <w:pPr>
        <w:pStyle w:val="BodyText"/>
      </w:pPr>
      <w:r>
        <w:t xml:space="preserve">I would be honored to discuss how my vision aligns with your foundation's goals during an interview at your convenience. Thank you for considering my Scholarship Application Letter and for championing the creative talent that will shape India's design landscape for generations to come. I look forward to the possibility of contributing to Bangalore's thriving design community as a scholarship recipient.</w:t>
      </w:r>
    </w:p>
    <w:p>
      <w:pPr>
        <w:pStyle w:val="BodyText"/>
      </w:pPr>
      <w:r>
        <w:t xml:space="preserve">Respectfully,</w:t>
      </w:r>
    </w:p>
    <w:bookmarkStart w:id="21" w:name="ananya-sharma"/>
    <w:p>
      <w:pPr>
        <w:pStyle w:val="Heading3"/>
      </w:pPr>
      <w:r>
        <w:t xml:space="preserve">Ananya Sharma</w:t>
      </w:r>
    </w:p>
    <w:p>
      <w:pPr>
        <w:pStyle w:val="FirstParagraph"/>
      </w:pPr>
      <w:r>
        <w:t xml:space="preserve">Bangalore, Karnataka | +91 9876543210</w:t>
      </w:r>
    </w:p>
    <w:p>
      <w:pPr>
        <w:pStyle w:val="BodyText"/>
      </w:pPr>
      <w:r>
        <w:t xml:space="preserve">ananya.sharma@email.com | www.designbyananya.in</w:t>
      </w:r>
    </w:p>
    <w:bookmarkEnd w:id="21"/>
    <w:p>
      <w:pPr>
        <w:pStyle w:val="BodyText"/>
      </w:pPr>
      <w:r>
        <w:rPr>
          <w:bCs/>
          <w:b/>
        </w:rPr>
        <w:t xml:space="preserve">Portfolio Highlights:</w:t>
      </w:r>
    </w:p>
    <w:p>
      <w:pPr>
        <w:numPr>
          <w:ilvl w:val="0"/>
          <w:numId w:val="1001"/>
        </w:numPr>
        <w:pStyle w:val="Compact"/>
      </w:pPr>
      <w:r>
        <w:t xml:space="preserve">• Karnataka Tourism "Heritage Trails" Campaign (2023) - Featured in Design Week Bangalore</w:t>
      </w:r>
    </w:p>
    <w:p>
      <w:pPr>
        <w:numPr>
          <w:ilvl w:val="0"/>
          <w:numId w:val="1001"/>
        </w:numPr>
        <w:pStyle w:val="Compact"/>
      </w:pPr>
      <w:r>
        <w:t xml:space="preserve">• "Artisan Connect" Mobile App UI for rural weavers (NASSCOM Innovation Award Finalist)</w:t>
      </w:r>
    </w:p>
    <w:p>
      <w:pPr>
        <w:numPr>
          <w:ilvl w:val="0"/>
          <w:numId w:val="1001"/>
        </w:numPr>
        <w:pStyle w:val="Compact"/>
      </w:pPr>
      <w:r>
        <w:t xml:space="preserve">• Social Media Rebranding for Bengaluru Metro - 15% engagement increase</w:t>
      </w:r>
    </w:p>
    <w:p>
      <w:pPr>
        <w:pStyle w:val="FirstParagraph"/>
      </w:pPr>
      <w:r>
        <w:t xml:space="preserve">"In India Bangalore, design isn't just visual communication – it's the heartbeat of a nation embracing its digital destiny through creativity."</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2026-07-23T07:44:32Z</dcterms:created>
  <dcterms:modified xsi:type="dcterms:W3CDTF">2026-07-23T07:44:32Z</dcterms:modified>
</cp:coreProperties>
</file>

<file path=docProps/custom.xml><?xml version="1.0" encoding="utf-8"?>
<Properties xmlns="http://schemas.openxmlformats.org/officeDocument/2006/custom-properties" xmlns:vt="http://schemas.openxmlformats.org/officeDocument/2006/docPropsVTypes"/>
</file>