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w:t>
      </w:r>
      <w:r>
        <w:t xml:space="preserve"> </w:t>
      </w:r>
      <w:r>
        <w:t xml:space="preserve">Program</w:t>
      </w:r>
      <w:r>
        <w:t xml:space="preserve"> </w:t>
      </w:r>
      <w:r>
        <w:t xml:space="preserve">in</w:t>
      </w:r>
      <w:r>
        <w:t xml:space="preserve"> </w:t>
      </w:r>
      <w:r>
        <w:t xml:space="preserve">Saint</w:t>
      </w:r>
      <w:r>
        <w:t xml:space="preserve"> </w:t>
      </w:r>
      <w:r>
        <w:t xml:space="preserve">Petersburg</w:t>
      </w:r>
    </w:p>
    <w:bookmarkStart w:id="21" w:name="Xeb86c7340af12772a2f4ad88b59deac1bc706d7"/>
    <w:p>
      <w:pPr>
        <w:pStyle w:val="Heading1"/>
      </w:pPr>
      <w:r>
        <w:t xml:space="preserve">Scholarship Application Letter: Pursuing Excellence in Graphic Design at Saint Petersburg University</w:t>
      </w:r>
    </w:p>
    <w:p>
      <w:pPr>
        <w:pStyle w:val="FirstParagraph"/>
      </w:pPr>
      <w:r>
        <w:t xml:space="preserve">September 26, 2023</w:t>
      </w:r>
    </w:p>
    <w:p>
      <w:pPr>
        <w:pStyle w:val="BodyText"/>
      </w:pPr>
      <w:r>
        <w:t xml:space="preserve">Admissions Committee</w:t>
      </w:r>
      <w:r>
        <w:br/>
      </w:r>
      <w:r>
        <w:t xml:space="preserve">Russian State University for the Humanities (RSUH)</w:t>
      </w:r>
      <w:r>
        <w:br/>
      </w:r>
      <w:r>
        <w:t xml:space="preserve">St. Petersburg Campus</w:t>
      </w:r>
      <w:r>
        <w:br/>
      </w:r>
      <w:r>
        <w:t xml:space="preserve">Lomonosov Street, 15</w:t>
      </w:r>
      <w:r>
        <w:br/>
      </w:r>
      <w:r>
        <w:t xml:space="preserve">Saint Petersburg, Russia</w:t>
      </w:r>
    </w:p>
    <w:bookmarkStart w:id="20" w:name="X094f883af117183f3581f0853f4ee00e5763a9a"/>
    <w:p>
      <w:pPr>
        <w:pStyle w:val="Heading2"/>
      </w:pPr>
      <w:r>
        <w:t xml:space="preserve">Subject: Scholarship Application for Master of Visual Communication Program</w:t>
      </w:r>
    </w:p>
    <w:p>
      <w:pPr>
        <w:pStyle w:val="FirstParagraph"/>
      </w:pPr>
      <w:r>
        <w:t xml:space="preserve">To the Esteemed Members of the Admissions Committee,</w:t>
      </w:r>
    </w:p>
    <w:p>
      <w:pPr>
        <w:pStyle w:val="BodyText"/>
      </w:pPr>
      <w:r>
        <w:t xml:space="preserve">I am writing with profound enthusiasm to submit my application for the prestigious International Scholarship in Graphic Design at the renowned St. Petersburg State University (SPbSU) School of Design and Visual Arts. As an aspiring Graphic Designer deeply committed to merging cultural heritage with contemporary visual communication, I have meticulously researched institutions that offer the perfect synergy between academic rigor and Saint Petersburg’s unparalleled creative ecosystem. This</w:t>
      </w:r>
      <w:r>
        <w:t xml:space="preserve"> </w:t>
      </w:r>
      <w:r>
        <w:rPr>
          <w:bCs/>
          <w:b/>
        </w:rPr>
        <w:t xml:space="preserve">Scholarship Application Letter</w:t>
      </w:r>
      <w:r>
        <w:t xml:space="preserve"> </w:t>
      </w:r>
      <w:r>
        <w:t xml:space="preserve">articulates why SPbSU is my unequivocal choice for advancing my career in design, and why I believe this scholarship is the critical catalyst for my contribution to Russia’s evolving creative landscape.</w:t>
      </w:r>
    </w:p>
    <w:p>
      <w:pPr>
        <w:pStyle w:val="BodyText"/>
      </w:pPr>
      <w:r>
        <w:t xml:space="preserve">My journey as a Graphic Designer began amidst the vibrant streets of Moscow, where I immersed myself in the dialogue between historical Russian artistry and modern digital aesthetics. During my undergraduate studies at Moscow Design Institute (MDI), I curated an award-winning thesis project exploring "The Visual Language of Soviet Modernism Reimagined for Digital Platforms." This work required extensive analysis of Saint Petersburg’s architectural legacy—from the Neoclassical grandeur of the Hermitage to the Art Nouveau intricacies along Nevsky Prospect—and its influence on contemporary branding. It was during this research that I became captivated by Saint Petersburg’s unique position as a living museum of design evolution, where 18th-century craftsmanship seamlessly intersects with cutting-edge digital innovation. This fascination crystallized my decision to pursue advanced studies in the very heart of this cultural nexus: Saint Petersburg.</w:t>
      </w:r>
    </w:p>
    <w:p>
      <w:pPr>
        <w:pStyle w:val="BodyText"/>
      </w:pPr>
      <w:r>
        <w:t xml:space="preserve">What distinguishes SPbSU from other institutions is its unparalleled integration with Saint Petersburg’s creative ecosystem. The university’s partnership with the</w:t>
      </w:r>
      <w:r>
        <w:t xml:space="preserve"> </w:t>
      </w:r>
      <w:r>
        <w:rPr>
          <w:iCs/>
          <w:i/>
        </w:rPr>
        <w:t xml:space="preserve">Peterburg Design Week</w:t>
      </w:r>
      <w:r>
        <w:t xml:space="preserve">, collaboration with studios like</w:t>
      </w:r>
      <w:r>
        <w:t xml:space="preserve"> </w:t>
      </w:r>
      <w:r>
        <w:rPr>
          <w:bCs/>
          <w:b/>
        </w:rPr>
        <w:t xml:space="preserve">RusDesign Studio</w:t>
      </w:r>
      <w:r>
        <w:t xml:space="preserve">, and access to the</w:t>
      </w:r>
      <w:r>
        <w:t xml:space="preserve"> </w:t>
      </w:r>
      <w:r>
        <w:rPr>
          <w:iCs/>
          <w:i/>
        </w:rPr>
        <w:t xml:space="preserve">Museum of Applied Arts &amp; Design</w:t>
      </w:r>
      <w:r>
        <w:t xml:space="preserve"> </w:t>
      </w:r>
      <w:r>
        <w:t xml:space="preserve">provide an immersive environment I cannot replicate elsewhere. My previous internship at Moscow's</w:t>
      </w:r>
      <w:r>
        <w:t xml:space="preserve"> </w:t>
      </w:r>
      <w:r>
        <w:rPr>
          <w:iCs/>
          <w:i/>
        </w:rPr>
        <w:t xml:space="preserve">Lumiere Creative Agency</w:t>
      </w:r>
      <w:r>
        <w:t xml:space="preserve">—where I developed branding for a Russian textile startup—taught me that true design excellence emerges from deep contextual understanding. In Saint Petersburg, I will have the opportunity to collaborate with local artisans in the</w:t>
      </w:r>
      <w:r>
        <w:t xml:space="preserve"> </w:t>
      </w:r>
      <w:r>
        <w:rPr>
          <w:iCs/>
          <w:i/>
        </w:rPr>
        <w:t xml:space="preserve">Hermitage Textile Workshop</w:t>
      </w:r>
      <w:r>
        <w:t xml:space="preserve">, study archival materials at the</w:t>
      </w:r>
      <w:r>
        <w:t xml:space="preserve"> </w:t>
      </w:r>
      <w:r>
        <w:rPr>
          <w:iCs/>
          <w:i/>
        </w:rPr>
        <w:t xml:space="preserve">Peterhof Palace Museums</w:t>
      </w:r>
      <w:r>
        <w:t xml:space="preserve">, and engage with designers who are redefining Russia’s visual identity for global audiences. This is not merely an academic pursuit; it is a cultural immersion that will transform my approach to Graphic Design.</w:t>
      </w:r>
    </w:p>
    <w:p>
      <w:pPr>
        <w:pStyle w:val="BodyText"/>
      </w:pPr>
      <w:r>
        <w:t xml:space="preserve">My academic and professional trajectory has prepared me for the demands of SPbSU’s Master of Visual Communication program. I hold a BFA in Graphic Design with honors (GPA: 3.8/4.0), having led a team that secured first place at the National Youth Design Competition for a campaign promoting Saint Petersburg’s heritage tourism through interactive digital maps. I am proficient in Adobe Creative Suite, motion graphics, and responsive web design—skills I actively refined while designing content for</w:t>
      </w:r>
      <w:r>
        <w:t xml:space="preserve"> </w:t>
      </w:r>
      <w:r>
        <w:rPr>
          <w:iCs/>
          <w:i/>
        </w:rPr>
        <w:t xml:space="preserve">Vogue Russia</w:t>
      </w:r>
      <w:r>
        <w:t xml:space="preserve">’s digital platform during a summer residency in Saint Petersburg (2022). This experience revealed how the city’s designers masterfully balance Russian symbolism with international trends—a nuance I aspire to emulate. My portfolio, currently showcased at the</w:t>
      </w:r>
      <w:r>
        <w:t xml:space="preserve"> </w:t>
      </w:r>
      <w:r>
        <w:rPr>
          <w:iCs/>
          <w:i/>
        </w:rPr>
        <w:t xml:space="preserve">Saint Petersburg Design Gallery</w:t>
      </w:r>
      <w:r>
        <w:t xml:space="preserve">, features projects like "Floral Codes of the Russian Spring," which reinterprets traditional motifs for modern social media audiences. These experiences have solidified my conviction that Saint Petersburg is where I will evolve from a competent designer into a culturally fluent visual storyteller.</w:t>
      </w:r>
    </w:p>
    <w:p>
      <w:pPr>
        <w:pStyle w:val="BodyText"/>
      </w:pPr>
      <w:r>
        <w:t xml:space="preserve">Financially, this scholarship represents far more than tuition coverage; it is an investment in my ability to contribute meaningfully to Russia’s creative economy. The cost of living and specialized resources in Saint Petersburg—including access to the university’s 3D prototyping lab and international guest lectures—would be prohibitively expensive without support. With this scholarship, I will dedicate myself fully to research on "Sustainable Design Practices for Russian Cultural Institutions," a project aligned with SPbSU’s strategic focus on responsible innovation. Post-graduation, I plan to establish a design collective in Saint Petersburg that partners with local heritage sites (like the</w:t>
      </w:r>
      <w:r>
        <w:t xml:space="preserve"> </w:t>
      </w:r>
      <w:r>
        <w:rPr>
          <w:iCs/>
          <w:i/>
        </w:rPr>
        <w:t xml:space="preserve">Ermitage</w:t>
      </w:r>
      <w:r>
        <w:t xml:space="preserve"> </w:t>
      </w:r>
      <w:r>
        <w:t xml:space="preserve">and</w:t>
      </w:r>
      <w:r>
        <w:t xml:space="preserve"> </w:t>
      </w:r>
      <w:r>
        <w:rPr>
          <w:iCs/>
          <w:i/>
        </w:rPr>
        <w:t xml:space="preserve">Museum of Fine Arts</w:t>
      </w:r>
      <w:r>
        <w:t xml:space="preserve">) to create accessible digital experiences for global audiences. This initiative will directly support Russia’s UNESCO World Heritage preservation goals while fostering economic opportunities for emerging designers—a vision impossible without the foundation this scholarship provides.</w:t>
      </w:r>
    </w:p>
    <w:p>
      <w:pPr>
        <w:pStyle w:val="BodyText"/>
      </w:pPr>
      <w:r>
        <w:t xml:space="preserve">My admiration for Saint Petersburg transcends its aesthetic appeal; it is a city that has shaped my understanding of design as an act of cultural continuity. I recall walking through the</w:t>
      </w:r>
      <w:r>
        <w:t xml:space="preserve"> </w:t>
      </w:r>
      <w:r>
        <w:rPr>
          <w:iCs/>
          <w:i/>
        </w:rPr>
        <w:t xml:space="preserve">Summer Garden</w:t>
      </w:r>
      <w:r>
        <w:t xml:space="preserve"> </w:t>
      </w:r>
      <w:r>
        <w:t xml:space="preserve">on a crisp autumn morning, observing how contemporary street artists incorporate motifs from the palace’s baroque fountains into their murals—this living dialogue between past and present embodies the ethos I seek to advance. At SPbSU, I will learn from professors who are pioneers in integrating Russian narrative traditions with digital innovation. For instance, Professor Elena Volkova’s work on "Digital Folklore in Contemporary Branding" resonates deeply with my academic goals. Studying under such mentors will equip me to become a bridge between Saint Petersburg’s storied artistic legacy and the global design community.</w:t>
      </w:r>
    </w:p>
    <w:p>
      <w:pPr>
        <w:pStyle w:val="BodyText"/>
      </w:pPr>
      <w:r>
        <w:t xml:space="preserve">I am not merely seeking admission; I am committed to becoming an active contributor to Saint Petersburg’s design renaissance. My portfolio reflects a dedication to excellence, my professional experience demonstrates adaptability, and my cultural immersion in Russia’s creative hubs has forged a unique perspective. This</w:t>
      </w:r>
      <w:r>
        <w:t xml:space="preserve"> </w:t>
      </w:r>
      <w:r>
        <w:rPr>
          <w:bCs/>
          <w:b/>
        </w:rPr>
        <w:t xml:space="preserve">Graphic Designer</w:t>
      </w:r>
      <w:r>
        <w:t xml:space="preserve">’s journey is inseparable from the spirit of Saint Petersburg—a city where every cobblestone whispers history and every innovation pays homage to its roots. The scholarship would empower me to transform this vision into tangible impact: creating design that honors Russia’s past while boldly shaping its future.</w:t>
      </w:r>
    </w:p>
    <w:p>
      <w:pPr>
        <w:pStyle w:val="BodyText"/>
      </w:pPr>
      <w:r>
        <w:t xml:space="preserve">I respectfully request the opportunity to join SPbSU’s visionary community. Thank you for considering my</w:t>
      </w:r>
      <w:r>
        <w:t xml:space="preserve"> </w:t>
      </w:r>
      <w:r>
        <w:rPr>
          <w:bCs/>
          <w:b/>
        </w:rPr>
        <w:t xml:space="preserve">Scholarship Application Letter</w:t>
      </w:r>
      <w:r>
        <w:t xml:space="preserve">. I welcome the chance to discuss how my skills and aspirations align with your mission during an interview at your convenience.</w:t>
      </w:r>
    </w:p>
    <w:p>
      <w:pPr>
        <w:pStyle w:val="BodyText"/>
      </w:pPr>
      <w:r>
        <w:t xml:space="preserve">With sincere admiration for Saint Petersburg’s artistic legacy,</w:t>
      </w:r>
    </w:p>
    <w:p>
      <w:pPr>
        <w:pStyle w:val="BodyText"/>
      </w:pPr>
      <w:r>
        <w:t xml:space="preserve">Sofia Petrova</w:t>
      </w:r>
      <w:r>
        <w:br/>
      </w:r>
      <w:r>
        <w:t xml:space="preserve">Moscow, Russia</w:t>
      </w:r>
      <w:r>
        <w:br/>
      </w:r>
      <w:r>
        <w:t xml:space="preserve">+7 916 123-45-67 | sofia.petrova.design@gmail.com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 Program in Saint Petersburg</dc:title>
  <dc:creator/>
  <dc:language>en</dc:language>
  <cp:keywords/>
  <dcterms:created xsi:type="dcterms:W3CDTF">2025-12-10T05:51:44Z</dcterms:created>
  <dcterms:modified xsi:type="dcterms:W3CDTF">2025-12-10T05:51:44Z</dcterms:modified>
</cp:coreProperties>
</file>

<file path=docProps/custom.xml><?xml version="1.0" encoding="utf-8"?>
<Properties xmlns="http://schemas.openxmlformats.org/officeDocument/2006/custom-properties" xmlns:vt="http://schemas.openxmlformats.org/officeDocument/2006/docPropsVTypes"/>
</file>