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Los</w:t>
      </w:r>
      <w:r>
        <w:t xml:space="preserve"> </w:t>
      </w:r>
      <w:r>
        <w:t xml:space="preserve">Angeles</w:t>
      </w:r>
    </w:p>
    <w:bookmarkStart w:id="21" w:name="scholarship-application-letter"/>
    <w:p>
      <w:pPr>
        <w:pStyle w:val="Heading1"/>
      </w:pPr>
      <w:r>
        <w:t xml:space="preserve">SCHOLARSHIP APPLICATION LETTER</w:t>
      </w:r>
    </w:p>
    <w:p>
      <w:pPr>
        <w:pStyle w:val="FirstParagraph"/>
      </w:pPr>
      <w:r>
        <w:t xml:space="preserve">Maya Rodriguez</w:t>
      </w:r>
      <w:r>
        <w:br/>
      </w:r>
      <w:r>
        <w:t xml:space="preserve">456 Maple Street</w:t>
      </w:r>
      <w:r>
        <w:br/>
      </w:r>
      <w:r>
        <w:t xml:space="preserve">Los Angeles, CA 90017</w:t>
      </w:r>
      <w:r>
        <w:br/>
      </w:r>
      <w:r>
        <w:t xml:space="preserve">(323) 555-7890</w:t>
      </w:r>
      <w:r>
        <w:br/>
      </w:r>
      <w:r>
        <w:t xml:space="preserve">mayarodriguez@email.com</w:t>
      </w:r>
      <w:r>
        <w:br/>
      </w:r>
      <w:r>
        <w:t xml:space="preserve">October 26, 2023</w:t>
      </w:r>
    </w:p>
    <w:p>
      <w:pPr>
        <w:pStyle w:val="BodyText"/>
      </w:pPr>
      <w:r>
        <w:t xml:space="preserve">Admissions Committee</w:t>
      </w:r>
      <w:r>
        <w:br/>
      </w:r>
      <w:r>
        <w:t xml:space="preserve">Creative Futures Scholarship Program</w:t>
      </w:r>
      <w:r>
        <w:br/>
      </w:r>
      <w:r>
        <w:t xml:space="preserve">ArtCenter College of Design</w:t>
      </w:r>
      <w:r>
        <w:br/>
      </w:r>
      <w:r>
        <w:t xml:space="preserve">1700 North Lake Avenue</w:t>
      </w:r>
      <w:r>
        <w:br/>
      </w:r>
      <w:r>
        <w:t xml:space="preserve">Pasadena, CA 91106</w:t>
      </w:r>
    </w:p>
    <w:bookmarkStart w:id="20" w:name="X7c2f3e5ed8407b6643f5333a9642d67cde758cf"/>
    <w:p>
      <w:pPr>
        <w:pStyle w:val="Heading2"/>
      </w:pPr>
      <w:r>
        <w:t xml:space="preserve">Subject: Scholarship Application for Graphic Design Program at ArtCenter College of Design, Los Angeles</w:t>
      </w:r>
    </w:p>
    <w:p>
      <w:pPr>
        <w:pStyle w:val="FirstParagraph"/>
      </w:pPr>
      <w:r>
        <w:t xml:space="preserve">Dear Admissions Committee,</w:t>
      </w:r>
    </w:p>
    <w:p>
      <w:pPr>
        <w:pStyle w:val="BodyText"/>
      </w:pPr>
      <w:r>
        <w:t xml:space="preserve">It is with profound enthusiasm and unwavering dedication to the visual arts that I submit this Scholarship Application Letter for the Creative Futures Scholarship, seeking financial support to pursue my Graphic Design studies at ArtCenter College of Design in the vibrant cultural hub of United States Los Angeles. As a passionate emerging designer deeply rooted in Los Angeles' dynamic creative ecosystem, I believe this scholarship represents not merely an academic opportunity, but a transformative step toward becoming a contributing voice within the city's thriving design community.</w:t>
      </w:r>
    </w:p>
    <w:p>
      <w:pPr>
        <w:pStyle w:val="BodyText"/>
      </w:pPr>
      <w:r>
        <w:t xml:space="preserve">My journey as a Graphic Designer began in the multicultural tapestry of South Central Los Angeles, where my mother’s small embroidery business exposed me to visual storytelling from an early age. I spent countless hours observing her transform fabric into narratives, learning how color, texture, and composition could convey identity and heritage. This foundation ignited my passion for design as a form of cultural dialogue—a perspective I've carried through my academic journey at Los Angeles City College (LACC), where I earned an Associate of Arts degree with honors in Visual Communication. My portfolio now features projects like "Culver City Mural Stories," a community-driven initiative collaborating with local artists to reimagine public spaces along Washington Boulevard, and "Latino Heritage Identity," an editorial series exploring generational narratives through custom typography and layout design.</w:t>
      </w:r>
    </w:p>
    <w:p>
      <w:pPr>
        <w:pStyle w:val="BodyText"/>
      </w:pPr>
      <w:r>
        <w:t xml:space="preserve">What draws me specifically to ArtCenter College of Design in Los Angeles is its unparalleled integration into the city’s creative infrastructure. The school’s location within the heart of Los Angeles—adjacent to studios like IDEO, renowned agencies such as Pentagram, and cultural institutions including The Broad Museum—creates an immersive environment where theory meets real-world application. I am particularly inspired by Professor Elena Vasquez's work on sustainable design practices in urban environments and ArtCenter's partnership with the LA County Arts Commission. As a Graphic Designer aspiring to address community needs through visual communication, this proximity to industry leaders and social impact organizations is invaluable. The United States Los Angeles landscape—with its diverse populations, entrepreneurial spirit, and urgent conversations around equity—provides the essential context for my work.</w:t>
      </w:r>
    </w:p>
    <w:p>
      <w:pPr>
        <w:pStyle w:val="BodyText"/>
      </w:pPr>
      <w:r>
        <w:t xml:space="preserve">My academic pursuits have been driven by a commitment to creating design that serves communities beyond aesthetics. During my LACC tenure, I volunteered as a graphic design intern at The LA Urban Garden Project, developing branding and educational materials for their youth gardening programs in Watts. This experience revealed how strategically designed visuals can empower marginalized groups—a lesson crystallized when our campaign increased youth participation by 40% during the 2022 season. However, pursuing advanced training at ArtCenter requires financial resources I currently lack. My single-parent household relies on my part-time job at a local print shop, and while I’ve saved diligently, tuition and materials for a specialized program like ArtCenter’s would strain our limited means. This Scholarship Application Letter is not merely an appeal for funds—it’s a pledge that with this support, I will maximize every resource to become a leader in LA’s design field.</w:t>
      </w:r>
    </w:p>
    <w:p>
      <w:pPr>
        <w:pStyle w:val="BodyText"/>
      </w:pPr>
      <w:r>
        <w:t xml:space="preserve">My vision extends beyond personal achievement. In Los Angeles, where the creative economy contributes over $150 billion annually to our regional GDP (as reported by the LA County Economic Development Corporation), there is a critical need for designers who understand both technological innovation and cultural nuance. I aim to co-found "Visual Roots Collective," an initiative providing pro-bono design services to small businesses in historically underserved neighborhoods like Boyle Heights and Echo Park—addressing the very gaps I witnessed during my internship. ArtCenter’s emphasis on "Design for Good" aligns perfectly with this mission, equipping me with advanced skills in motion graphics, accessibility design, and community engagement methodologies essential for impactful work.</w:t>
      </w:r>
    </w:p>
    <w:p>
      <w:pPr>
        <w:pStyle w:val="BodyText"/>
      </w:pPr>
      <w:r>
        <w:t xml:space="preserve">What makes my application distinctive is my deep connection to Los Angeles as both subject and catalyst for my design practice. I don’t just study the city—I live it. My projects draw inspiration from the murals of East LA, the typography of vintage Hollywood marquees, and the digital activism emerging from platforms like Instagram and TikTok. For instance, my capstone project "Borderlands: A Visual Language" explored immigrant experiences through a hybrid print-digital campaign that was featured at the 2023 Los Angeles County Fair’s Design for Social Change exhibition. This work exemplifies how a Graphic Designer in United States Los Angeles must navigate complex narratives while creating accessible, emotionally resonant visuals.</w:t>
      </w:r>
    </w:p>
    <w:p>
      <w:pPr>
        <w:pStyle w:val="BodyText"/>
      </w:pPr>
      <w:r>
        <w:t xml:space="preserve">I recognize that this scholarship represents an investment not just in my education, but in the future of Los Angeles’ creative landscape. As a student with firsthand experience of systemic barriers—having navigated underfunded schools and limited access to professional tools—I am uniquely positioned to advocate for inclusive design practices within the industry. ArtCenter’s commitment to fostering diverse talent through programs like its "Diverse Designers Initiative" mirrors my own values, and I am eager to contribute my perspective as a first-generation college student from a working-class background.</w:t>
      </w:r>
    </w:p>
    <w:p>
      <w:pPr>
        <w:pStyle w:val="BodyText"/>
      </w:pPr>
      <w:r>
        <w:t xml:space="preserve">With this Scholarship, I will not only advance my skills in Adobe Creative Suite, user experience principles, and sustainable design methodologies but also deepen my contributions to the Los Angeles community. Upon graduation, I plan to partner with organizations like The Design Trust for Public Space and LA’s Office of Cultural Affairs to develop public-facing design projects addressing housing equity and environmental justice—issues that demand visual narratives rooted in local context.</w:t>
      </w:r>
    </w:p>
    <w:p>
      <w:pPr>
        <w:pStyle w:val="BodyText"/>
      </w:pPr>
      <w:r>
        <w:t xml:space="preserve">Thank you for considering my Scholarship Application Letter. My journey as a Graphic Designer has been shaped by Los Angeles’ energy, diversity, and relentless creativity—and I am ready to bring that same passion to ArtCenter College of Design. I welcome the opportunity to discuss how my vision aligns with your mission and would be honored to represent the spirit of innovation that defines United States Los Angeles through this scholarship.</w:t>
      </w:r>
    </w:p>
    <w:p>
      <w:pPr>
        <w:pStyle w:val="BodyText"/>
      </w:pPr>
      <w:r>
        <w:t xml:space="preserve">Sincerely,</w:t>
      </w:r>
    </w:p>
    <w:p>
      <w:pPr>
        <w:pStyle w:val="BodyText"/>
      </w:pPr>
      <w:r>
        <w:t xml:space="preserve">Maya Rodriguez</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 in Los Angeles</dc:title>
  <dc:creator/>
  <dc:language>en</dc:language>
  <cp:keywords/>
  <dcterms:created xsi:type="dcterms:W3CDTF">2025-12-10T16:17:01Z</dcterms:created>
  <dcterms:modified xsi:type="dcterms:W3CDTF">2025-12-10T16:17:01Z</dcterms:modified>
</cp:coreProperties>
</file>

<file path=docProps/custom.xml><?xml version="1.0" encoding="utf-8"?>
<Properties xmlns="http://schemas.openxmlformats.org/officeDocument/2006/custom-properties" xmlns:vt="http://schemas.openxmlformats.org/officeDocument/2006/docPropsVTypes"/>
</file>