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Algeria</w:t>
      </w:r>
      <w:r>
        <w:t xml:space="preserve"> </w:t>
      </w:r>
      <w:r>
        <w:t xml:space="preserve">Algiers</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Algiers, Algeria</w:t>
      </w:r>
    </w:p>
    <w:p>
      <w:pPr>
        <w:pStyle w:val="BodyText"/>
      </w:pPr>
      <w:r>
        <w:t xml:space="preserve">[Email Address] | [Phone Number]</w:t>
      </w:r>
    </w:p>
    <w:p>
      <w:pPr>
        <w:pStyle w:val="BodyText"/>
      </w:pPr>
      <w:r>
        <w:t xml:space="preserve">Date: [Current Date]</w:t>
      </w:r>
    </w:p>
    <w:bookmarkStart w:id="20" w:name="scholarship-committee"/>
    <w:p>
      <w:pPr>
        <w:pStyle w:val="Heading2"/>
      </w:pPr>
      <w:r>
        <w:t xml:space="preserve">Scholarship Committee</w:t>
      </w:r>
    </w:p>
    <w:bookmarkEnd w:id="20"/>
    <w:bookmarkStart w:id="22" w:name="Xdaab24cfa535dc60a686706dd03a523bdf30f6b"/>
    <w:p>
      <w:pPr>
        <w:pStyle w:val="Heading2"/>
      </w:pPr>
      <w:r>
        <w:t xml:space="preserve">[Name of Scholarship Foundation/Organization]</w:t>
      </w:r>
    </w:p>
    <w:p>
      <w:pPr>
        <w:pStyle w:val="FirstParagraph"/>
      </w:pPr>
      <w:r>
        <w:t xml:space="preserve">[Foundation Address, City, Country]</w:t>
      </w:r>
    </w:p>
    <w:bookmarkStart w:id="21" w:name="X35ec3feb017160b61cf602a6cf123b72269aa12"/>
    <w:p>
      <w:pPr>
        <w:pStyle w:val="Heading3"/>
      </w:pPr>
      <w:r>
        <w:t xml:space="preserve">Subject: Scholarship Application for Advanced Hairdressing Training in Algeria Algiers</w:t>
      </w:r>
    </w:p>
    <w:p>
      <w:pPr>
        <w:pStyle w:val="FirstParagraph"/>
      </w:pPr>
      <w:r>
        <w:t xml:space="preserve">To the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your prestigious educational scholarship, specifically designed to empower aspiring professionals in creative industries. As a dedicated hairdresser from Algiers, Algeria, I have devoted five years to mastering the art of hairstyling within our vibrant cultural landscape, and I am now seeking advanced training that will elevate my skills to serve the growing beauty sector in</w:t>
      </w:r>
      <w:r>
        <w:t xml:space="preserve"> </w:t>
      </w:r>
      <w:r>
        <w:rPr>
          <w:bCs/>
          <w:b/>
        </w:rPr>
        <w:t xml:space="preserve">Algeria Algiers</w:t>
      </w:r>
      <w:r>
        <w:t xml:space="preserve"> </w:t>
      </w:r>
      <w:r>
        <w:t xml:space="preserve">with greater expertise and innovation.</w:t>
      </w:r>
    </w:p>
    <w:p>
      <w:pPr>
        <w:pStyle w:val="BodyText"/>
      </w:pPr>
      <w:r>
        <w:t xml:space="preserve">My journey in hairdressing began at age 18 when I apprenticed under Master Samir Benyamina at his renowned salon "Coiffure d'Or" in the heart of Algiers. From that moment, I recognized that hairdressing is far more than a profession—it is a profound cultural dialogue between tradition and modernity, especially in a city like Algiers where Berber, Arab, and French influences converge in daily life. In Algeria Algiers, our hairdressers are custodians of identity: we honor the intricate braiding techniques of Kabylia while adapting to contemporary international trends that resonate with young Algerian women and men seeking self-expression. My current practice focuses on sustainable styling methods using locally sourced natural products—a response to Algeria’s growing eco-conscious consumer base—and I have trained 12 apprentices at my small studio in the Casbah district, many from disadvantaged backgrounds.</w:t>
      </w:r>
    </w:p>
    <w:p>
      <w:pPr>
        <w:pStyle w:val="BodyText"/>
      </w:pPr>
      <w:r>
        <w:t xml:space="preserve">However, to truly serve Algeria Algiers as a leader in this field, I must deepen my technical and business acumen. While self-taught techniques have served me well locally, the global beauty industry demands expertise in cutting-edge color chemistry, digital client management systems, and culturally intelligent salon operations that respect Algerian customs. For instance, when styling traditional</w:t>
      </w:r>
      <w:r>
        <w:t xml:space="preserve"> </w:t>
      </w:r>
      <w:r>
        <w:rPr>
          <w:iCs/>
          <w:i/>
        </w:rPr>
        <w:t xml:space="preserve">haik</w:t>
      </w:r>
      <w:r>
        <w:t xml:space="preserve">-inspired looks for weddings or modernized *takchita* events (a key part of Algerian heritage), I need advanced training to blend authenticity with innovation without compromising cultural integrity. This is why I am applying for your scholarship to enroll in the International Master of Hair Artistry program at the prestigious École de Beauté Internationale in Paris—a program unmatched for its integration of African beauty traditions into global frameworks.</w:t>
      </w:r>
    </w:p>
    <w:p>
      <w:pPr>
        <w:pStyle w:val="BodyText"/>
      </w:pPr>
      <w:r>
        <w:t xml:space="preserve">Algeria Algiers faces a unique challenge: while our beauty sector is booming (projected to grow at 6.2% annually by 2030), there is a critical shortage of certified professionals who understand both international standards and local sensibilities. My vision extends beyond personal growth—I aim to establish "Lumière des Cheveux," a training center in Algiers’ Bab El Oued district that will provide free workshops for low-income youth while creating 50+ jobs within five years. This initiative directly addresses Algeria’s national priority of youth employment and will position Algiers as a regional hub for culturally conscious hairdressing. Your scholarship would fund my program fees, travel, and specialized materials, enabling me to return to Algeria Algiers with the exact skills needed to launch this project immediately upon graduation.</w:t>
      </w:r>
    </w:p>
    <w:p>
      <w:pPr>
        <w:pStyle w:val="BodyText"/>
      </w:pPr>
      <w:r>
        <w:t xml:space="preserve">Consider the economic context: Hairdressing contributes 4.3% to Algeria’s service sector GDP (2023), yet most salons operate without formal certification. By investing in my training, your scholarship creates a multiplier effect—my students will become mentors, clients will gain confidence through professional services, and Algiers’ reputation as a destination for beauty tourism will strengthen. I have already secured preliminary partnerships with the Algerian National Association of Beauty Professionals and the Algiers Chamber of Commerce to support this model. This is not merely an individual opportunity; it is an investment in Algeria’s creative economy.</w:t>
      </w:r>
    </w:p>
    <w:p>
      <w:pPr>
        <w:pStyle w:val="BodyText"/>
      </w:pPr>
      <w:r>
        <w:t xml:space="preserve">My commitment to Algeria Algiers drives every decision I make. When designing a "Hijab-Friendly" hair system for Muslim clients, I collaborate with local tailors to ensure cultural resonance. When teaching texture techniques for our diverse ethnic groups—from Berber *moukhtar* communities to urban youth—I adapt methods without dilution. This cultural humility is why my current salon has been featured in Algerian Fashion Week’s "Beauty Beyond Borders" showcase and recognized by the Ministry of Women’s Affairs for empowering female artisans. I now seek your support to transform this local impact into systemic change.</w:t>
      </w:r>
    </w:p>
    <w:p>
      <w:pPr>
        <w:pStyle w:val="BodyText"/>
      </w:pPr>
      <w:r>
        <w:t xml:space="preserve">Financially, the scholarship represents a lifeline. My family operates on a modest income as artisans in Algiers’ traditional crafts district, and saving for international training is impossible without external support. The program costs 18,500 euros—equivalent to 23 years of my current earnings—but your investment will yield exponential returns: 10 trained professionals annually through my center, tax revenue from a new business venture, and reduced youth unemployment in Algiers. I have attached budget breakdowns showing precise allocation of funds to ensure transparency.</w:t>
      </w:r>
    </w:p>
    <w:p>
      <w:pPr>
        <w:pStyle w:val="BodyText"/>
      </w:pPr>
      <w:r>
        <w:t xml:space="preserve">What sets me apart is not just technical skill but an unshakeable belief that hairdressing can heal and empower. In the aftermath of Algeria’s social movements, I’ve seen clients arrive seeking confidence after years of feeling invisible—my role became a form of psychological support through transformative styling. This scholarship would amplify that mission. I am not merely applying to learn; I am committing to become a catalyst for economic and cultural renewal in Algeria Algiers.</w:t>
      </w:r>
    </w:p>
    <w:p>
      <w:pPr>
        <w:pStyle w:val="BodyText"/>
      </w:pPr>
      <w:r>
        <w:t xml:space="preserve">I have attached my portfolio showcasing 30+ transformational projects, letters of recommendation from two leading Algerian stylists (including Master Benyamina), and the program’s acceptance letter. My next step is a 15-minute presentation at your upcoming scholarship review panel on June 15th. I am available any time and eager to discuss how my work aligns with your vision for supporting creative industries in Africa.</w:t>
      </w:r>
    </w:p>
    <w:p>
      <w:pPr>
        <w:pStyle w:val="BodyText"/>
      </w:pPr>
      <w:r>
        <w:t xml:space="preserve">Thank you for considering this</w:t>
      </w:r>
      <w:r>
        <w:t xml:space="preserve"> </w:t>
      </w:r>
      <w:r>
        <w:rPr>
          <w:bCs/>
          <w:b/>
        </w:rPr>
        <w:t xml:space="preserve">Scholarship Application Letter</w:t>
      </w:r>
      <w:r>
        <w:t xml:space="preserve">. In a world where beauty standards often erase cultural identity, I pledge to be the bridge between global excellence and Algerian heritage. I am ready to honor Algeria Algiers’ rich traditions while pioneering its future in hairdressing—and with your support, I will ensure that every client who walks into my salon leaves feeling seen, respected, and empowered.</w:t>
      </w:r>
    </w:p>
    <w:p>
      <w:pPr>
        <w:pStyle w:val="BodyText"/>
      </w:pPr>
      <w:r>
        <w:t xml:space="preserve">Sincerely,</w:t>
      </w:r>
    </w:p>
    <w:p>
      <w:pPr>
        <w:pStyle w:val="BodyText"/>
      </w:pPr>
      <w:r>
        <w:t xml:space="preserve">[Your Full Name]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Algeria Algiers</dc:title>
  <dc:creator/>
  <dc:language>en</dc:language>
  <cp:keywords/>
  <dcterms:created xsi:type="dcterms:W3CDTF">2026-07-24T03:54:15Z</dcterms:created>
  <dcterms:modified xsi:type="dcterms:W3CDTF">2026-07-24T03:54:15Z</dcterms:modified>
</cp:coreProperties>
</file>

<file path=docProps/custom.xml><?xml version="1.0" encoding="utf-8"?>
<Properties xmlns="http://schemas.openxmlformats.org/officeDocument/2006/custom-properties" xmlns:vt="http://schemas.openxmlformats.org/officeDocument/2006/docPropsVTypes"/>
</file>