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Advanced Hairdressing Education in Argentina Buenos Aires</w:t>
      </w:r>
    </w:p>
    <w:bookmarkEnd w:id="20"/>
    <w:p>
      <w:pPr>
        <w:pStyle w:val="BodyText"/>
      </w:pPr>
      <w:r>
        <w:t xml:space="preserve">October 26, 2023</w:t>
      </w:r>
    </w:p>
    <w:p>
      <w:pPr>
        <w:pStyle w:val="BodyText"/>
      </w:pPr>
      <w:r>
        <w:t xml:space="preserve">The Scholarship Committee</w:t>
      </w:r>
      <w:r>
        <w:br/>
      </w:r>
      <w:r>
        <w:t xml:space="preserve">International Beauty Education Foundation</w:t>
      </w:r>
      <w:r>
        <w:br/>
      </w:r>
      <w:r>
        <w:t xml:space="preserve">Calle Florida 1500</w:t>
      </w:r>
      <w:r>
        <w:br/>
      </w:r>
      <w:r>
        <w:t xml:space="preserve">Buenos Aires, Argentina</w:t>
      </w:r>
    </w:p>
    <w:bookmarkStart w:id="21" w:name="Xcacec849c91ff85e16655e636f0ab8bd0a8a019"/>
    <w:p>
      <w:pPr>
        <w:pStyle w:val="Heading2"/>
      </w:pPr>
      <w:r>
        <w:t xml:space="preserve">Dear Esteemed Members of the Scholarship Committee,</w:t>
      </w:r>
    </w:p>
    <w:p>
      <w:pPr>
        <w:pStyle w:val="FirstParagraph"/>
      </w:pPr>
      <w:r>
        <w:t xml:space="preserve">I am writing this Scholarship Application Letter with profound enthusiasm to apply for the International Beauty Education Grant, specifically tailored to advance my professional journey as a Hairdresser in Argentina Buenos Aires. As a dedicated beauty professional deeply rooted in the vibrant cultural fabric of our city, I seek to elevate my craft through specialized training that honors Buenos Aires' legacy while embracing global innovation.</w:t>
      </w:r>
    </w:p>
    <w:bookmarkEnd w:id="21"/>
    <w:bookmarkStart w:id="22" w:name="rooted-in-buenos-aires-beauty-heritage"/>
    <w:p>
      <w:pPr>
        <w:pStyle w:val="Heading2"/>
      </w:pPr>
      <w:r>
        <w:t xml:space="preserve">Rooted in Buenos Aires' Beauty Heritage</w:t>
      </w:r>
    </w:p>
    <w:p>
      <w:pPr>
        <w:pStyle w:val="FirstParagraph"/>
      </w:pPr>
      <w:r>
        <w:t xml:space="preserve">My passion for hairdressing began during childhood visits to the iconic salons along Avenida Santa Fe, where I witnessed master Hairdresser artisans transform textures into artistry. In Argentina Buenos Aires, where beauty is woven into daily life—from tango clubs to neighborhood cafes—we treat hair as both science and soul. This city’s unique blend of European elegance and Latin passion fuels my artistic vision. The cultural significance of hairstyling in our community isn’t merely cosmetic; it’s a form of social expression that connects generations through the strands we weave.</w:t>
      </w:r>
    </w:p>
    <w:p>
      <w:pPr>
        <w:pStyle w:val="BodyText"/>
      </w:pPr>
      <w:r>
        <w:t xml:space="preserve">After completing my foundational diploma at Centro de Estudios Profesionales Buenos Aires, I honed my skills at El Corte Moderno, a salon celebrated for its fusion of Argentine tradition and contemporary technique. Yet, I recognize that to truly contribute to Argentina Buenos Aires’ evolving beauty landscape—where sustainability and digital innovation are reshaping industry standards—I require advanced education in color science and ethical haircare practices. My current work with eco-conscious brands like "Kosme" (Buenos Aires’ first carbon-neutral salon) has exposed me to gaps in professional training that this scholarship will address.</w:t>
      </w:r>
    </w:p>
    <w:bookmarkEnd w:id="22"/>
    <w:bookmarkStart w:id="23" w:name="Xebf46ce88d31207e65ffbc61750c3918a18f0c2"/>
    <w:p>
      <w:pPr>
        <w:pStyle w:val="Heading2"/>
      </w:pPr>
      <w:r>
        <w:t xml:space="preserve">Why This Scholarship Matters for Argentina's Future Hairdressers</w:t>
      </w:r>
    </w:p>
    <w:p>
      <w:pPr>
        <w:pStyle w:val="FirstParagraph"/>
      </w:pPr>
      <w:r>
        <w:t xml:space="preserve">As a Hairdresser operating in Argentina Buenos Aires, I’ve observed a critical need for specialized training that merges technical mastery with cultural sensitivity. Our city’s diverse population—ranging from immigrant communities preserving ancestral hairstyles to fashion-forward youth demanding sustainable options—requires stylists who understand both the craft and the context. The International Beauty Education Grant would empower me to pursue the Master of Advanced Hair Artistry at Escuela Internacional de Belleza, a program uniquely aligned with Buenos Aires’ industry needs.</w:t>
      </w:r>
    </w:p>
    <w:p>
      <w:pPr>
        <w:pStyle w:val="BodyText"/>
      </w:pPr>
      <w:r>
        <w:t xml:space="preserve">Specifically, I aim to master techniques in: (1) natural hair care for diverse ethnic textures (addressing under-served communities in La Boca and Villa Crespo), (2) zero-waste salon operations using locally sourced products, and (3) digital consultation tools that bridge Buenos Aires’ urban sprawl. This knowledge will allow me to launch "Cabello de la Ciudad" – a mobile service targeting underserved neighborhoods—providing affordable, culturally competent haircare while reducing environmental impact.</w:t>
      </w:r>
    </w:p>
    <w:bookmarkEnd w:id="23"/>
    <w:bookmarkStart w:id="24" w:name="my-commitment-to-argentina-buenos-aires"/>
    <w:p>
      <w:pPr>
        <w:pStyle w:val="Heading2"/>
      </w:pPr>
      <w:r>
        <w:t xml:space="preserve">My Commitment to Argentina Buenos Aires</w:t>
      </w:r>
    </w:p>
    <w:p>
      <w:pPr>
        <w:pStyle w:val="FirstParagraph"/>
      </w:pPr>
      <w:r>
        <w:t xml:space="preserve">Having witnessed the economic challenges facing beauty professionals in Buenos Aires, I pledge that this scholarship will catalyze a ripple effect. Upon completion, I’ll establish a community training hub at our local center, "La Casa del Cabello," offering subsidized workshops for young women from vulnerable communities. This initiative directly supports Argentina’s National Plan for Female Economic Inclusion while preserving the artisanal spirit of Buenos Aires’ hairdressing culture.</w:t>
      </w:r>
    </w:p>
    <w:p>
      <w:pPr>
        <w:pStyle w:val="BodyText"/>
      </w:pPr>
      <w:r>
        <w:t xml:space="preserve">My vision extends beyond technical skill; it embraces the role of Hairdresser as a cultural ambassador. In Argentina Buenos Aires, where beauty salons function as social sanctuaries, my work will foster confidence and community resilience. For instance, I plan to collaborate with local NGOs like "Hogar de la Mujer" to provide haircare services for survivors of gender-based violence—a service deeply valued in our city’s support networks.</w:t>
      </w:r>
    </w:p>
    <w:bookmarkEnd w:id="24"/>
    <w:bookmarkStart w:id="25" w:name="the-unique-value-of-this-scholarship"/>
    <w:p>
      <w:pPr>
        <w:pStyle w:val="Heading2"/>
      </w:pPr>
      <w:r>
        <w:t xml:space="preserve">The Unique Value of This Scholarship</w:t>
      </w:r>
    </w:p>
    <w:p>
      <w:pPr>
        <w:pStyle w:val="FirstParagraph"/>
      </w:pPr>
      <w:r>
        <w:t xml:space="preserve">While many scholarships focus solely on technical training, this grant offers transformative potential for Argentina Buenos Aires. The Escuela Internacional de Belleza program’s partnership with European ateliers allows us to study innovations like 3D hair mapping and biodegradable color systems—tools I’ll adapt for our local climate and materials. Crucially, the curriculum emphasizes ethical business models; as a Hairdresser in Argentina, I understand that economic viability must coexist with social responsibility.</w:t>
      </w:r>
    </w:p>
    <w:p>
      <w:pPr>
        <w:pStyle w:val="BodyText"/>
      </w:pPr>
      <w:r>
        <w:t xml:space="preserve">My previous work has already demonstrated this commitment: I developed a recycling program at El Corte Moderno that diverted 2.1 tons of salon waste annually, now adopted by 17 local salons across Buenos Aires. This scholarship will amplify such initiatives through formal education in sustainable supply chain management—a skill vital for Argentina’s beauty industry as it navigates global sustainability demands.</w:t>
      </w:r>
    </w:p>
    <w:bookmarkEnd w:id="25"/>
    <w:bookmarkStart w:id="26" w:name="conclusion-weaving-a-brighter-future"/>
    <w:p>
      <w:pPr>
        <w:pStyle w:val="Heading2"/>
      </w:pPr>
      <w:r>
        <w:t xml:space="preserve">Conclusion: Weaving a Brighter Future</w:t>
      </w:r>
    </w:p>
    <w:p>
      <w:pPr>
        <w:pStyle w:val="FirstParagraph"/>
      </w:pPr>
      <w:r>
        <w:t xml:space="preserve">Argentina Buenos Aires is more than my home; it’s the living canvas of my professional journey. As a Hairdresser, I see strands of hair as metaphors for our city’s interconnectedness—each individual strand unique, yet part of something greater. This Scholarship Application Letter isn’t merely an appeal for funding; it’s a promise to honor the legacy of Buenos Aires’ beauty artisans while building tomorrow’s inclusive, innovative industry.</w:t>
      </w:r>
    </w:p>
    <w:p>
      <w:pPr>
        <w:pStyle w:val="BodyText"/>
      </w:pPr>
      <w:r>
        <w:t xml:space="preserve">I am ready to transform this opportunity into tangible community impact. My academic record (3.8 GPA), professional certifications (including the International Color Science Certification), and grassroots projects prove my dedication. With your support, I’ll become a catalyst for change: not just a Hairdresser in Argentina Buenos Aires, but an architect of its beauty future.</w:t>
      </w:r>
    </w:p>
    <w:p>
      <w:pPr>
        <w:pStyle w:val="BodyText"/>
      </w:pPr>
      <w:r>
        <w:t xml:space="preserve">Thank you for considering this application. I welcome the opportunity to discuss how my vision aligns with the International Beauty Education Foundation’s mission and am available at your earliest convenience for an interview.</w:t>
      </w:r>
    </w:p>
    <w:bookmarkEnd w:id="26"/>
    <w:p>
      <w:pPr>
        <w:pStyle w:val="BodyText"/>
      </w:pPr>
      <w:r>
        <w:t xml:space="preserve">Sincerely,</w:t>
      </w:r>
    </w:p>
    <w:p>
      <w:pPr>
        <w:pStyle w:val="BodyText"/>
      </w:pPr>
      <w:r>
        <w:rPr>
          <w:bCs/>
          <w:b/>
        </w:rPr>
        <w:t xml:space="preserve">Mariana Fernández</w:t>
      </w:r>
    </w:p>
    <w:p>
      <w:pPr>
        <w:pStyle w:val="BodyText"/>
      </w:pPr>
      <w:r>
        <w:t xml:space="preserve">Registered Beauty Professional (Código: 875432)</w:t>
      </w:r>
      <w:r>
        <w:br/>
      </w:r>
      <w:r>
        <w:t xml:space="preserve">Buenos Aires, Argentina</w:t>
      </w:r>
      <w:r>
        <w:br/>
      </w:r>
      <w:r>
        <w:t xml:space="preserve">m.fernandez@beautybaires.com | +54 9 11-2345-6789</w:t>
      </w:r>
    </w:p>
    <w:p>
      <w:pPr>
        <w:pStyle w:val="BodyText"/>
      </w:pPr>
      <w:r>
        <w:t xml:space="preserve">Word Count: 842 | This Scholarship Application Letter reflects my commitment to advancing hairdressing as a respected profession in Argentina Buenos Aires through cultural sensitivity, environmental stewardship, and community empowerment.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 Argentina Buenos Aires</dc:title>
  <dc:creator/>
  <dc:language>en</dc:language>
  <cp:keywords/>
  <dcterms:created xsi:type="dcterms:W3CDTF">2025-10-11T20:55:48Z</dcterms:created>
  <dcterms:modified xsi:type="dcterms:W3CDTF">2025-10-11T20:55:48Z</dcterms:modified>
</cp:coreProperties>
</file>

<file path=docProps/custom.xml><?xml version="1.0" encoding="utf-8"?>
<Properties xmlns="http://schemas.openxmlformats.org/officeDocument/2006/custom-properties" xmlns:vt="http://schemas.openxmlformats.org/officeDocument/2006/docPropsVTypes"/>
</file>