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Hairdresser</w:t>
      </w:r>
      <w:r>
        <w:t xml:space="preserve"> </w:t>
      </w:r>
      <w:r>
        <w:t xml:space="preserve">Training</w:t>
      </w:r>
      <w:r>
        <w:t xml:space="preserve"> </w:t>
      </w:r>
      <w:r>
        <w:t xml:space="preserve">in</w:t>
      </w:r>
      <w:r>
        <w:t xml:space="preserve"> </w:t>
      </w:r>
      <w:r>
        <w:t xml:space="preserve">Brasília,</w:t>
      </w:r>
      <w:r>
        <w:t xml:space="preserve"> </w:t>
      </w:r>
      <w:r>
        <w:t xml:space="preserve">Brazil</w:t>
      </w:r>
    </w:p>
    <w:bookmarkStart w:id="20" w:name="Xe5323997ea30f7b8d6fe5ff131f143fa43fe58a"/>
    <w:p>
      <w:pPr>
        <w:pStyle w:val="Heading1"/>
      </w:pPr>
      <w:r>
        <w:t xml:space="preserve">Scholarship Application Letter for Advanced Hairdressing Training in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Coordinator</w:t>
      </w:r>
      <w:r>
        <w:br/>
      </w:r>
      <w:r>
        <w:t xml:space="preserve">National Beauty Industry Development Foundation (Fundação Nacional de Desenvolvimento da Beleza - FNDB)</w:t>
      </w:r>
      <w:r>
        <w:br/>
      </w:r>
      <w:r>
        <w:t xml:space="preserve">Brasília, Distrito Federal, Brazil</w:t>
      </w:r>
    </w:p>
    <w:p>
      <w:pPr>
        <w:pStyle w:val="BodyText"/>
      </w:pPr>
      <w:r>
        <w:t xml:space="preserve">Dear Esteemed Scholarship Committee,</w:t>
      </w:r>
    </w:p>
    <w:p>
      <w:pPr>
        <w:pStyle w:val="BodyText"/>
      </w:pPr>
      <w:r>
        <w:t xml:space="preserve">I am writing this Scholarship Application Letter with profound enthusiasm to apply for the Advanced Hairdressing Certification Program at the National Beauty Institute of Brasília (Instituto Nacional de Beleza de Brasília). As a dedicated aspiring professional deeply rooted in the vibrant beauty culture of Brazil, I believe that this scholarship represents not merely an educational opportunity, but a transformative step toward becoming a skilled Hairdresser who can contribute meaningfully to the evolving aesthetics and economic landscape of Brasília and Brazil as a whole.</w:t>
      </w:r>
    </w:p>
    <w:p>
      <w:pPr>
        <w:pStyle w:val="BodyText"/>
      </w:pPr>
      <w:r>
        <w:t xml:space="preserve">My journey in hairdressing began at the age of 16 while working part-time at "Cabelos da Terra," a modest but cherished salon in Taguatinga, a bustling residential district of Brasília. There, I observed firsthand how hair styling transcends mere aesthetics—it builds confidence, strengthens cultural identity, and becomes integral to personal expression within Brazil’s diverse communities. In Brasília, where residents include federal employees, diplomats from embassies lining the Esplanada dos Ministérios, and families from all corners of the nation (including Afro-Brazilian communities with unique hair textures), the demand for culturally intelligent Hairdressers has never been greater. I witnessed clients seeking specialized care for natural hair—a need currently underserved in many local salons.</w:t>
      </w:r>
    </w:p>
    <w:p>
      <w:pPr>
        <w:pStyle w:val="BodyText"/>
      </w:pPr>
      <w:r>
        <w:t xml:space="preserve">Over three years, I have honed foundational skills: precision cutting, color theory, and basic chemical treatments. However, Brasília’s beauty industry demands more advanced expertise to meet international standards and serve its cosmopolitan clientele. The Advanced Hairdressing Certification Program at the National Beauty Institute of Brasília directly addresses these gaps through its curriculum on sustainable haircare techniques (crucial for Brazil's environmental commitments), Afro-textured hair mastery (vital for our national demographic), and business management—skills I recognize as essential for a successful Hairdresser in this capital city. Current industry reports from the Brazilian Beauty Council (Conselho Brasileiro de Beleza) confirm that only 17% of salons in the Federal District offer specialized training for natural hair, creating a critical opportunity I am eager to seize.</w:t>
      </w:r>
    </w:p>
    <w:p>
      <w:pPr>
        <w:pStyle w:val="BodyText"/>
      </w:pPr>
      <w:r>
        <w:t xml:space="preserve">This scholarship is not just about my personal growth; it’s about community impact. Brasília faces unique challenges: a rapidly growing population (over 3 million residents), limited access to advanced training for emerging stylists in lower-income neighborhoods like Samambaia, and a need to reduce reliance on imported beauty techniques that ignore local hair diversity. By completing this program, I will return to my hometown of Guará with the ability to mentor other young Brazilians, particularly women from marginalized backgrounds who dream of careers in beauty. I envision launching "Cabelos Conectados," a mobile salon service targeting underserved communities in Brasília—providing affordable, culturally competent haircare while creating jobs for other aspiring Hairdressers.</w:t>
      </w:r>
    </w:p>
    <w:p>
      <w:pPr>
        <w:pStyle w:val="BodyText"/>
      </w:pPr>
      <w:r>
        <w:t xml:space="preserve">I have already secured preliminary support from two local salons: "Estúdio de Beleza Sustentável" (a zero-waste salon in Águas Claras) and "Cabelos da Minha Raiz" (specializing in Afro-Brazilian haircare near Parque do Plano Piloto). Both have committed to offering practical training placements upon my graduation, ensuring my learning directly translates to real-world impact. This scholarship would enable me to complete the program without financial strain—allowing me to fully dedicate myself to mastering techniques like color correction for chemically treated hair (common among Brasília’s young professionals) and scalp health management for our region's climate.</w:t>
      </w:r>
    </w:p>
    <w:p>
      <w:pPr>
        <w:pStyle w:val="BodyText"/>
      </w:pPr>
      <w:r>
        <w:t xml:space="preserve">Brasília, as Brazil's political and administrative heart, sets beauty trends across the nation. My commitment to excellence in this field aligns with Brazil’s broader goals of economic diversification through creative industries. The Federal District government’s "Beauty &amp; Tourism Strategy 2030" explicitly identifies advanced hairdressing training as a priority to position Brasília as a regional hub for beauty tourism—something I am eager to contribute to. Having grown up in this city, I understand its rhythm: the morning rush of government workers at the Monumental Axis, the after-school crowds at Shopping Estação, and the vibrant evening energy of cultural hubs like Praça dos Três Poderes. A Hairdresser here must be a versatile artist who understands these contexts.</w:t>
      </w:r>
    </w:p>
    <w:p>
      <w:pPr>
        <w:pStyle w:val="BodyText"/>
      </w:pPr>
      <w:r>
        <w:t xml:space="preserve">My academic background includes a technical diploma in Cosmetology from Escola Profissional de Beleza do DF (2021), with honors in hair chemistry. I have also volunteered monthly at the "Cabeleireiro Solidário" initiative, providing free hair services to elderly residents of Brasília’s social housing complexes—a testament to my community focus. However, without advanced training in the latest Brazilian and global techniques (e.g., digital color mapping tools and eco-friendly products certified by Brazil’s ANVISA), I cannot yet meet the standards required for professional recognition or business expansion.</w:t>
      </w:r>
    </w:p>
    <w:p>
      <w:pPr>
        <w:pStyle w:val="BodyText"/>
      </w:pPr>
      <w:r>
        <w:t xml:space="preserve">I am deeply aware that this scholarship is a significant investment in a future Hairdresser who will serve as an ambassador of Brazilian beauty. In a country where haircare represents 8% of the national service sector GDP, your support would empower me to become part of Brazil’s solution—not just for Brasília, but for all 27 states. I pledge to uphold the highest ethical standards, share my knowledge freely with peers in the Federal District, and continuously innovate within our unique Brazilian context. My vision extends beyond styling hair; it is about weaving artistry into the fabric of Brasília’s social progress.</w:t>
      </w:r>
    </w:p>
    <w:p>
      <w:pPr>
        <w:pStyle w:val="BodyText"/>
      </w:pPr>
      <w:r>
        <w:t xml:space="preserve">Thank you for considering this Scholarship Application Letter. I am ready to bring my passion, dedication, and local insights to the Advanced Hairdressing Certification Program. With your support, I will transform from an aspiring Hairdresser in Brazil’s capital into a leader who elevates our industry and serves Brasília with excellence. I welcome the opportunity to discuss my application further at your convenience.</w:t>
      </w:r>
    </w:p>
    <w:p>
      <w:pPr>
        <w:pStyle w:val="BodyText"/>
      </w:pPr>
      <w:r>
        <w:t xml:space="preserve">Sincerely,</w:t>
      </w:r>
    </w:p>
    <w:p>
      <w:pPr>
        <w:pStyle w:val="BodyText"/>
      </w:pPr>
      <w:r>
        <w:br/>
      </w:r>
      <w:r>
        <w:rPr>
          <w:bCs/>
          <w:b/>
        </w:rPr>
        <w:t xml:space="preserve">Luciana Almeida</w:t>
      </w:r>
      <w:r>
        <w:br/>
      </w:r>
      <w:r>
        <w:t xml:space="preserve">Rua das Flores, 245 – Asa Sul</w:t>
      </w:r>
      <w:r>
        <w:br/>
      </w:r>
      <w:r>
        <w:t xml:space="preserve">Brasília, DF – 70308-916</w:t>
      </w:r>
      <w:r>
        <w:br/>
      </w:r>
      <w:r>
        <w:t xml:space="preserve">Brazil</w:t>
      </w:r>
      <w:r>
        <w:br/>
      </w:r>
      <w:r>
        <w:t xml:space="preserve">Email: luciana.almeida@beleza.df.gov.br</w:t>
      </w:r>
      <w:r>
        <w:br/>
      </w:r>
      <w:r>
        <w:t xml:space="preserve">Phone: +55 (61) 98765-4321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Hairdresser Training in Brasília, Brazil</dc:title>
  <dc:creator/>
  <dc:language>en</dc:language>
  <cp:keywords/>
  <dcterms:created xsi:type="dcterms:W3CDTF">2026-07-25T00:05:01Z</dcterms:created>
  <dcterms:modified xsi:type="dcterms:W3CDTF">2026-07-25T00:05:01Z</dcterms:modified>
</cp:coreProperties>
</file>

<file path=docProps/custom.xml><?xml version="1.0" encoding="utf-8"?>
<Properties xmlns="http://schemas.openxmlformats.org/officeDocument/2006/custom-properties" xmlns:vt="http://schemas.openxmlformats.org/officeDocument/2006/docPropsVTypes"/>
</file>