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Studies</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Advanced Hairdressing Studies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Beijing International Academy of Beauty Arts (B.I.A.B.A.)</w:t>
      </w:r>
    </w:p>
    <w:p>
      <w:pPr>
        <w:pStyle w:val="BodyText"/>
      </w:pPr>
      <w:r>
        <w:t xml:space="preserve">No. 18, Cultural Avenue, Haidian District</w:t>
      </w:r>
    </w:p>
    <w:p>
      <w:pPr>
        <w:pStyle w:val="BodyText"/>
      </w:pPr>
      <w:r>
        <w:t xml:space="preserve">Beijing 100086, China</w:t>
      </w:r>
    </w:p>
    <w:bookmarkStart w:id="21" w:name="X58c2792d139dc1143edd026416a48b6694fd1e1"/>
    <w:p>
      <w:pPr>
        <w:pStyle w:val="Heading2"/>
      </w:pPr>
      <w:r>
        <w:t xml:space="preserve">Subject: Request for Scholarship Support for Hairdressing Studies in China Beijing</w:t>
      </w:r>
    </w:p>
    <w:bookmarkEnd w:id="21"/>
    <w:p>
      <w:pPr>
        <w:pStyle w:val="FirstParagraph"/>
      </w:pPr>
      <w:r>
        <w:t xml:space="preserve">To the Esteemed Scholarship Committee,</w:t>
      </w:r>
    </w:p>
    <w:p>
      <w:pPr>
        <w:pStyle w:val="BodyText"/>
      </w:pPr>
      <w:r>
        <w:t xml:space="preserve">It is with profound enthusiasm and unwavering commitment that I submit this Scholarship Application Letter as an aspiring Hairdresser seeking advanced training at the Beijing International Academy of Beauty Arts (B.I.A.B.A.). As a professional Hairdresser with seven years of hands-on experience in Nairobi, Kenya, I have dedicated my career to mastering the artistry of hair transformation. Now, I stand on the threshold of a transformative educational journey that can only be realized through study in China Beijing—a city where tradition meets innovation and beauty arts thrive as both heritage and global industry.</w:t>
      </w:r>
    </w:p>
    <w:p>
      <w:pPr>
        <w:pStyle w:val="BodyText"/>
      </w:pPr>
      <w:r>
        <w:t xml:space="preserve">My passion for hairdressing began during my apprenticeship at "Silk &amp; Shine Salon," where I quickly learned that hair is not merely a physical feature but a canvas for cultural expression. I have since honed techniques in color theory, precision cutting, and contemporary styling while managing a team of five stylists. My work has earned recognition through awards like the East Africa Hair Artistry Competition (2021) and my role as lead stylist for Nairobi Fashion Week (2022). Yet, I recognize that true mastery demands exposure to global standards—particularly those cultivated in China Beijing, where hairdressing intertwines with ancient aesthetics and modern luxury.</w:t>
      </w:r>
    </w:p>
    <w:p>
      <w:pPr>
        <w:pStyle w:val="BodyText"/>
      </w:pPr>
      <w:r>
        <w:t xml:space="preserve">Beijing represents the perfect confluence of tradition and progress for my educational goals. As the historic capital of China with over 3,000 years of cultural legacy, Beijing has preserved ancestral beauty techniques while pioneering cutting-edge salon innovations. The B.I.A.B.A. program uniquely integrates these elements—offering courses in Ming Dynasty-inspired hair adornment alongside digital trend analysis and sustainable salon management. In my research, I discovered that Beijing’s beauty industry is projected to grow by 14% annually (2023 China Beauty Report), making it the undisputed epicenter for future Hairdresser professionals. Studying here would allow me to learn from masters who blend calligraphic grace with modern hair sculpture—a synergy absent in my current training environment.</w:t>
      </w:r>
    </w:p>
    <w:p>
      <w:pPr>
        <w:pStyle w:val="BodyText"/>
      </w:pPr>
      <w:r>
        <w:t xml:space="preserve">This Scholarship Application Letter is not merely a request for financial aid but a testament to my dedication. I have meticulously calculated costs: tuition at B.I.A.B.A. ($8,500/year), accommodation ($3,200/year), and materials ($1,350/year) total $13,050 annually—far beyond my personal savings of $4,278. The scholarship would bridge this gap while allowing me to focus entirely on academic excellence. Without this support, my dream of becoming a certified Hairdresser educator in Africa would remain unrealized.</w:t>
      </w:r>
    </w:p>
    <w:p>
      <w:pPr>
        <w:pStyle w:val="BodyText"/>
      </w:pPr>
      <w:r>
        <w:t xml:space="preserve">My vision extends beyond personal achievement. In China Beijing, I aim to absorb two pivotal elements: 1) the Chinese philosophy of "Harmony in Beauty" (which views hair as an extension of inner balance), and 2) Beijing’s tech-forward salon infrastructure. Upon returning to Kenya, I will establish "Beijing Roots Salon"—a training center teaching techniques learned in China Beijing that honor African heritage. My curriculum will include workshops on:</w:t>
      </w:r>
      <w:r>
        <w:t xml:space="preserve"> </w:t>
      </w:r>
      <w:r>
        <w:t xml:space="preserve">• Fusion styling (e.g., incorporating Chinese silk hair accessories with Kenyan beadwork)</w:t>
      </w:r>
      <w:r>
        <w:t xml:space="preserve"> </w:t>
      </w:r>
      <w:r>
        <w:t xml:space="preserve">• Eco-friendly salon practices adopted from Beijing’s green beauty initiatives</w:t>
      </w:r>
      <w:r>
        <w:t xml:space="preserve"> </w:t>
      </w:r>
      <w:r>
        <w:t xml:space="preserve">• Cross-cultural communication for global Hairdresser professionals</w:t>
      </w:r>
    </w:p>
    <w:p>
      <w:pPr>
        <w:pStyle w:val="BodyText"/>
      </w:pPr>
      <w:r>
        <w:t xml:space="preserve">Moreover, I intend to partner with the Kenya Hairdressing Association to introduce a scholarship fund for rural apprentices—mirroring the generosity I receive. This is why my application emphasizes not just my need but also my commitment to multiplying opportunities. In Beijing, I will actively engage in campus events like the "Silk Road Beauty Symposium," where international stylists share innovations that directly benefit emerging markets.</w:t>
      </w:r>
    </w:p>
    <w:p>
      <w:pPr>
        <w:pStyle w:val="BodyText"/>
      </w:pPr>
      <w:r>
        <w:t xml:space="preserve">What distinguishes me as a candidate is my cultural adaptability. Having studied Mandarin for two years (achieving HSK 3 certification) and volunteered at Beijing’s "Cultural Exchange Center" during my 2022 summer internship, I am already acclimated to Beijing’s professional environment. My colleagues in Nairobi often remark on how my approach—blending precision with empathy—reflects the East Asian principle of "Jian Xin" (heart-centered work). This philosophy, deeply rooted in China Beijing’s educational ethos, aligns perfectly with B.I.A.B.A.’s mission.</w:t>
      </w:r>
    </w:p>
    <w:p>
      <w:pPr>
        <w:pStyle w:val="BodyText"/>
      </w:pPr>
      <w:r>
        <w:t xml:space="preserve">I have attached my portfolio showcasing 50+ hair transformation projects, letters of recommendation from industry leaders at Nairobi’s Cosmopolitan Salon Group, and proof of my HSK 3 certification. I respectfully request the opportunity to discuss how my background as a Hairdresser aligns with B.I.A.B.A.’s vision for global beauty leadership. My commitment is absolute: every skill learned in China Beijing will be invested into uplifting hairdressing communities across Africa.</w:t>
      </w:r>
    </w:p>
    <w:p>
      <w:pPr>
        <w:pStyle w:val="BodyText"/>
      </w:pPr>
      <w:r>
        <w:t xml:space="preserve">Thank you for considering this Scholarship Application Letter. I am eager to contribute my energy and dedication to the vibrant learning community of China Beijing, and I welcome the chance to discuss my application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Professional Hairdresser &amp; Certified Stylist (Kenya Beauty Council)</w:t>
      </w:r>
    </w:p>
    <w:p>
      <w:pPr>
        <w:pStyle w:val="BodyText"/>
      </w:pPr>
      <w:r>
        <w:t xml:space="preserve">This Scholarship Application Letter has been carefully crafted to reflect the unique intersection of hairdressing artistry, China Beijing’s cultural significance, and global professional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Studies in China Beijing</dc:title>
  <dc:creator/>
  <dc:language>en</dc:language>
  <cp:keywords/>
  <dcterms:created xsi:type="dcterms:W3CDTF">2026-07-24T00:30:47Z</dcterms:created>
  <dcterms:modified xsi:type="dcterms:W3CDTF">2026-07-24T00:30:47Z</dcterms:modified>
</cp:coreProperties>
</file>

<file path=docProps/custom.xml><?xml version="1.0" encoding="utf-8"?>
<Properties xmlns="http://schemas.openxmlformats.org/officeDocument/2006/custom-properties" xmlns:vt="http://schemas.openxmlformats.org/officeDocument/2006/docPropsVTypes"/>
</file>