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For Advanced Hairdressing Professional Development in Ethiopia Addis Ababa</w:t>
      </w:r>
    </w:p>
    <w:p>
      <w:pPr>
        <w:pStyle w:val="BodyText"/>
      </w:pPr>
      <w:r>
        <w:t xml:space="preserve">October 26, 2023</w:t>
      </w:r>
    </w:p>
    <w:p>
      <w:pPr>
        <w:pStyle w:val="BodyText"/>
      </w:pPr>
      <w:r>
        <w:t xml:space="preserve">Scholarship Committee</w:t>
      </w:r>
      <w:r>
        <w:br/>
      </w:r>
      <w:r>
        <w:t xml:space="preserve">International Beauty Education Foundation</w:t>
      </w:r>
      <w:r>
        <w:br/>
      </w:r>
      <w:r>
        <w:t xml:space="preserve">Addis Ababa, Ethiopia</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International Beauty Education Foundation's scholarship opportunity, specifically tailored for aspiring Hairdresser professionals in Ethiopia Addis Ababa. As a dedicated beauty professional with five years of hands-on experience in the vibrant salons of our capital city, I have witnessed firsthand how skilled hairdressing transforms not only individual confidence but also the economic fabric of our community. This Scholarship Application Letter represents my commitment to elevating professional standards through advanced education, and I am confident that this opportunity will empower me to become a catalyst for positive change in Ethiopia's beauty industry.</w:t>
      </w:r>
    </w:p>
    <w:p>
      <w:pPr>
        <w:pStyle w:val="BodyText"/>
      </w:pPr>
      <w:r>
        <w:t xml:space="preserve">My journey as a Hairdresser began during my apprenticeship at "Bahir Dar Beauty Salon" in Addis Ababa, where I learned the intricate art of traditional Ethiopian hair braiding techniques alongside modern Western styling. Working amidst the bustling streets of Addis Ababa—a city where cultural heritage meets global influences—I recognized that our local talent often lacks access to advanced training programs that could bridge this gap between tradition and contemporary beauty trends. In Ethiopia Addis Ababa, where over 70% of hairdressing businesses are small family operations with limited resources, the absence of standardized professional development creates a significant barrier to growth. I have seen talented apprentices leave our city for better opportunities abroad because they cannot access the specialized training needed to compete globally.</w:t>
      </w:r>
    </w:p>
    <w:p>
      <w:pPr>
        <w:pStyle w:val="BodyText"/>
      </w:pPr>
      <w:r>
        <w:t xml:space="preserve">As someone who has personally experienced this limitation, I have dedicated myself to studying hairdressing techniques during my free hours after long shifts. My current work at "Ethiopian Elegance Salon" in the heart of Addis Ababa has allowed me to serve diverse clientele—from corporate professionals seeking modern cuts to brides requiring intricate traditional headpieces for weddings. Yet, I remain acutely aware that without formal advanced certification, I cannot teach these techniques systematically or contribute to developing a sustainable professional framework for future generations. The International Beauty Education Foundation's scholarship would provide the crucial pathway I need to master cutting-edge color theory, chemical treatments, and salon management—skills currently unavailable through local institutions in Ethiopia Addis Ababa.</w:t>
      </w:r>
    </w:p>
    <w:p>
      <w:pPr>
        <w:pStyle w:val="BodyText"/>
      </w:pPr>
      <w:r>
        <w:t xml:space="preserve">What makes this Scholarship Application Letter particularly meaningful to me is how perfectly it aligns with Ethiopia's national development goals. As the government prioritizes youth employment and creative industries in its Vision 2030 plan, the beauty sector represents an untapped economic engine. In Addis Ababa alone, the industry generates over $45 million annually through small businesses that create jobs for thousands of young Ethiopians—yet most operate without proper training or business tools. By investing in my professional development, this scholarship would directly support Ethiopia's economic diversification strategy while addressing a critical skills gap. I envision using these advanced qualifications to establish a vocational training center that provides affordable, certified education for aspiring Hairdresser professionals across Addis Ababa's underserved neighborhoods.</w:t>
      </w:r>
    </w:p>
    <w:p>
      <w:pPr>
        <w:pStyle w:val="BodyText"/>
      </w:pPr>
      <w:r>
        <w:t xml:space="preserve">My proposed training plan includes three key components that will maximize the scholarship's impact:</w:t>
      </w:r>
    </w:p>
    <w:p>
      <w:pPr>
        <w:numPr>
          <w:ilvl w:val="0"/>
          <w:numId w:val="1001"/>
        </w:numPr>
        <w:pStyle w:val="Compact"/>
      </w:pPr>
      <w:r>
        <w:rPr>
          <w:bCs/>
          <w:b/>
        </w:rPr>
        <w:t xml:space="preserve">Technical Mastery:</w:t>
      </w:r>
      <w:r>
        <w:t xml:space="preserve"> </w:t>
      </w:r>
      <w:r>
        <w:t xml:space="preserve">Completing specialized modules in sustainable haircare, scalp treatments, and digital salon management at the International Beauty Institute</w:t>
      </w:r>
    </w:p>
    <w:p>
      <w:pPr>
        <w:numPr>
          <w:ilvl w:val="0"/>
          <w:numId w:val="1001"/>
        </w:numPr>
        <w:pStyle w:val="Compact"/>
      </w:pPr>
      <w:r>
        <w:rPr>
          <w:bCs/>
          <w:b/>
        </w:rPr>
        <w:t xml:space="preserve">Cultural Integration:</w:t>
      </w:r>
      <w:r>
        <w:t xml:space="preserve"> </w:t>
      </w:r>
      <w:r>
        <w:t xml:space="preserve">Developing a curriculum that honors Ethiopian hair textures and traditions while incorporating global techniques</w:t>
      </w:r>
    </w:p>
    <w:p>
      <w:pPr>
        <w:numPr>
          <w:ilvl w:val="0"/>
          <w:numId w:val="1001"/>
        </w:numPr>
        <w:pStyle w:val="Compact"/>
      </w:pPr>
      <w:r>
        <w:rPr>
          <w:bCs/>
          <w:b/>
        </w:rPr>
        <w:t xml:space="preserve">Community Impact:</w:t>
      </w:r>
      <w:r>
        <w:t xml:space="preserve"> </w:t>
      </w:r>
      <w:r>
        <w:t xml:space="preserve">Creating a mentorship program pairing scholarship recipients with underprivileged youth in Addis Ababa's informal settlements</w:t>
      </w:r>
    </w:p>
    <w:p>
      <w:pPr>
        <w:pStyle w:val="FirstParagraph"/>
      </w:pPr>
      <w:r>
        <w:t xml:space="preserve">I have already begun preliminary work toward this vision. Through community partnerships with Addis Ababa's Women's Economic Empowerment Network, I've identified 15 young women from low-income neighborhoods eager to learn hairdressing skills but lacking access to formal training. My current savings—accumulated through years of meticulous budgeting—amount to $300 toward this initiative. However, the full cost of advanced certification ($2,800) exceeds my financial capacity as a junior Hairdresser earning approximately 5,500 ETB monthly (about $125). This scholarship would be the transformative investment that allows me to complete training while simultaneously launching our community program within six months of graduation.</w:t>
      </w:r>
    </w:p>
    <w:p>
      <w:pPr>
        <w:pStyle w:val="BodyText"/>
      </w:pPr>
      <w:r>
        <w:t xml:space="preserve">What sets my application apart is my deep understanding of Ethiopia Addis Ababa's unique beauty landscape. Unlike generic hairdressing programs, I have developed specific learning objectives tailored to local needs: techniques for Afro-textured hair common across Ethiopian communities, sustainable practices using locally sourced products (such as honey and botanical oils), and marketing strategies that resonate with Addis Ababa's diverse cultural fabric. My goal is not merely personal advancement but systemic change—establishing a model where professional hairdressing becomes a respected career path rather than an informal side hustle.</w:t>
      </w:r>
    </w:p>
    <w:p>
      <w:pPr>
        <w:pStyle w:val="BodyText"/>
      </w:pPr>
      <w:r>
        <w:t xml:space="preserve">Looking ahead, I plan to implement three measurable outcomes from this scholarship:</w:t>
      </w:r>
    </w:p>
    <w:p>
      <w:pPr>
        <w:numPr>
          <w:ilvl w:val="0"/>
          <w:numId w:val="1002"/>
        </w:numPr>
        <w:pStyle w:val="Compact"/>
      </w:pPr>
      <w:r>
        <w:rPr>
          <w:bCs/>
          <w:b/>
        </w:rPr>
        <w:t xml:space="preserve">Year 1:</w:t>
      </w:r>
      <w:r>
        <w:t xml:space="preserve"> </w:t>
      </w:r>
      <w:r>
        <w:t xml:space="preserve">Train 30 local apprentices through a free certification program at my proposed Addis Ababa center</w:t>
      </w:r>
    </w:p>
    <w:p>
      <w:pPr>
        <w:numPr>
          <w:ilvl w:val="0"/>
          <w:numId w:val="1002"/>
        </w:numPr>
        <w:pStyle w:val="Compact"/>
      </w:pPr>
      <w:r>
        <w:rPr>
          <w:bCs/>
          <w:b/>
        </w:rPr>
        <w:t xml:space="preserve">Year 2:</w:t>
      </w:r>
      <w:r>
        <w:t xml:space="preserve"> </w:t>
      </w:r>
      <w:r>
        <w:t xml:space="preserve">Partner with the Ethiopian Ministry of Trade to create industry standards for hairdressing services</w:t>
      </w:r>
    </w:p>
    <w:p>
      <w:pPr>
        <w:numPr>
          <w:ilvl w:val="0"/>
          <w:numId w:val="1002"/>
        </w:numPr>
        <w:pStyle w:val="Compact"/>
      </w:pPr>
      <w:r>
        <w:rPr>
          <w:bCs/>
          <w:b/>
        </w:rPr>
        <w:t xml:space="preserve">Year 3:</w:t>
      </w:r>
      <w:r>
        <w:t xml:space="preserve"> </w:t>
      </w:r>
      <w:r>
        <w:t xml:space="preserve">Launch a mobile salon service reaching rural communities in Amhara and Oromia regions</w:t>
      </w:r>
    </w:p>
    <w:p>
      <w:pPr>
        <w:pStyle w:val="FirstParagraph"/>
      </w:pPr>
      <w:r>
        <w:t xml:space="preserve">In Ethiopia, hairdressing is more than a service—it's a cultural conversation. When I style the braids of an Ethiopian bride for her wedding, or help a young entrepreneur achieve confidence through a transformative haircut, I'm participating in our national narrative of self-expression and progress. The International Beauty Education Foundation has demonstrated remarkable commitment to nurturing talent across Africa. With your support, I can transform this scholarship into a bridge connecting Addis Ababa's rich beauty heritage with global professional excellence.</w:t>
      </w:r>
    </w:p>
    <w:p>
      <w:pPr>
        <w:pStyle w:val="BodyText"/>
      </w:pPr>
      <w:r>
        <w:t xml:space="preserve">Having grown up in the vibrant neighborhoods of Bole and Kirkos in Addis Ababa, where beauty salons double as community hubs, I understand that education is the most powerful tool for sustainable change. This Scholarship Application Letter is not just a request—it's a promise to honor Ethiopia's creative spirit while building an industry that reflects our nation's dignity and potential. I would be deeply honored to represent the aspirations of Addis Ababa's youth through this opportunity, demonstrating how investing in hairdressing professionals creates ripples of economic empowerment across our nation.</w:t>
      </w:r>
    </w:p>
    <w:p>
      <w:pPr>
        <w:pStyle w:val="BodyText"/>
      </w:pPr>
      <w:r>
        <w:t xml:space="preserve">Thank you for considering my application. I welcome the opportunity to discuss how my vision aligns with your foundation's mission during an interview at your convenience. Together, we can cultivate a new generation of Hairdresser professionals who will make Ethiopia Addis Ababa synonymous with excellence in global beauty innovation.</w:t>
      </w:r>
    </w:p>
    <w:p>
      <w:pPr>
        <w:pStyle w:val="BodyText"/>
      </w:pPr>
      <w:r>
        <w:t xml:space="preserve">Sincerely,</w:t>
      </w:r>
    </w:p>
    <w:p>
      <w:pPr>
        <w:pStyle w:val="BodyText"/>
      </w:pPr>
      <w:r>
        <w:t xml:space="preserve">Asefa Tekle</w:t>
      </w:r>
    </w:p>
    <w:p>
      <w:pPr>
        <w:pStyle w:val="BodyText"/>
      </w:pPr>
      <w:r>
        <w:t xml:space="preserve">Senior Hairdresser &amp; Community Development Advocate</w:t>
      </w:r>
    </w:p>
    <w:p>
      <w:pPr>
        <w:pStyle w:val="BodyText"/>
      </w:pPr>
      <w:r>
        <w:t xml:space="preserve">Ethiopian Elegance Salon | Addis Ababa, Ethiopia</w:t>
      </w:r>
    </w:p>
    <w:p>
      <w:pPr>
        <w:pStyle w:val="BodyText"/>
      </w:pPr>
      <w:r>
        <w:t xml:space="preserve">Email: asefa.tekle.eth@beauty.org | Phone: +251 912 345 678</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Scholarship Application Letter, Hairdresser, Ethiopia Addis Ababa (used 12 times throughout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Ethiopia Addis Ababa</dc:title>
  <dc:creator/>
  <dc:language>en</dc:language>
  <cp:keywords/>
  <dcterms:created xsi:type="dcterms:W3CDTF">2026-07-24T14:22:34Z</dcterms:created>
  <dcterms:modified xsi:type="dcterms:W3CDTF">2026-07-24T14:22:34Z</dcterms:modified>
</cp:coreProperties>
</file>

<file path=docProps/custom.xml><?xml version="1.0" encoding="utf-8"?>
<Properties xmlns="http://schemas.openxmlformats.org/officeDocument/2006/custom-properties" xmlns:vt="http://schemas.openxmlformats.org/officeDocument/2006/docPropsVTypes"/>
</file>