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Hairdresser</w:t>
      </w:r>
      <w:r>
        <w:t xml:space="preserve"> </w:t>
      </w:r>
      <w:r>
        <w:t xml:space="preserve">Program</w:t>
      </w:r>
      <w:r>
        <w:t xml:space="preserve"> </w:t>
      </w:r>
      <w:r>
        <w:t xml:space="preserve">in</w:t>
      </w:r>
      <w:r>
        <w:t xml:space="preserve"> </w:t>
      </w:r>
      <w:r>
        <w:t xml:space="preserve">Paris</w:t>
      </w:r>
    </w:p>
    <w:bookmarkStart w:id="21" w:name="scholarship-application-letter"/>
    <w:p>
      <w:pPr>
        <w:pStyle w:val="Heading1"/>
      </w:pPr>
      <w:r>
        <w:t xml:space="preserve">SCHOLARSHIP APPLICATION LETTER</w:t>
      </w:r>
    </w:p>
    <w:p>
      <w:pPr>
        <w:pStyle w:val="FirstParagraph"/>
      </w:pPr>
      <w:r>
        <w:t xml:space="preserve">[Your Full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Scholarship Committee</w:t>
      </w:r>
      <w:r>
        <w:br/>
      </w:r>
      <w:r>
        <w:t xml:space="preserve">École de Coiffure Parisienne</w:t>
      </w:r>
      <w:r>
        <w:br/>
      </w:r>
      <w:r>
        <w:t xml:space="preserve">12 Rue de la Paix</w:t>
      </w:r>
      <w:r>
        <w:br/>
      </w:r>
      <w:r>
        <w:t xml:space="preserve">75002 Paris, France</w:t>
      </w:r>
    </w:p>
    <w:bookmarkStart w:id="20" w:name="X4ed19b07c4e1eb289ced5a82ece84193391daa0"/>
    <w:p>
      <w:pPr>
        <w:pStyle w:val="Heading2"/>
      </w:pPr>
      <w:r>
        <w:t xml:space="preserve">Subject: Application for Scholarship to Pursue Professional Hairdressing Education in France Paris</w:t>
      </w:r>
    </w:p>
    <w:p>
      <w:pPr>
        <w:pStyle w:val="FirstParagraph"/>
      </w:pPr>
      <w:r>
        <w:t xml:space="preserve">Dear Esteemed Scholarship Committee,</w:t>
      </w:r>
    </w:p>
    <w:p>
      <w:pPr>
        <w:pStyle w:val="BodyText"/>
      </w:pPr>
      <w:r>
        <w:t xml:space="preserve">I am writing this</w:t>
      </w:r>
      <w:r>
        <w:t xml:space="preserve"> </w:t>
      </w:r>
      <w:r>
        <w:rPr>
          <w:bCs/>
          <w:b/>
        </w:rPr>
        <w:t xml:space="preserve">Scholarship Application Letter</w:t>
      </w:r>
      <w:r>
        <w:t xml:space="preserve"> </w:t>
      </w:r>
      <w:r>
        <w:t xml:space="preserve">with profound enthusiasm to apply for financial assistance toward my studies at École de Coiffure Parisienne in the heart of France Paris. As an aspiring professional Hairdresser whose passion for transformative artistry has been cultivated over five years of dedicated practice, I seek to immerse myself in the epicenter of global hairstyling innovation. Paris represents not merely a city, but the spiritual home of hairdressing excellence—a legacy I aspire to honor through rigorous academic pursuit and creative contribution.</w:t>
      </w:r>
    </w:p>
    <w:p>
      <w:pPr>
        <w:pStyle w:val="BodyText"/>
      </w:pPr>
      <w:r>
        <w:t xml:space="preserve">My journey began in my hometown salon where, at age 16, I observed master stylists transform clients' confidence through strategic cuts and color techniques. This ignited a visceral understanding that hairstyling is far more than a service—it is an alchemy of psychology, artistry, and technical precision. Since then, I have completed advanced certification programs in color theory and texture manipulation at [Your Current Institution], while working 25+ hours weekly to refine my craft. Yet I recognize that true mastery requires immersion in Paris’s unparalleled ecosystem of beauty innovation—where the</w:t>
      </w:r>
      <w:r>
        <w:t xml:space="preserve"> </w:t>
      </w:r>
      <w:r>
        <w:rPr>
          <w:iCs/>
          <w:i/>
        </w:rPr>
        <w:t xml:space="preserve">haute coiffure</w:t>
      </w:r>
      <w:r>
        <w:t xml:space="preserve"> </w:t>
      </w:r>
      <w:r>
        <w:t xml:space="preserve">tradition intersects with contemporary fashion revolutions. France Paris remains the definitive destination for this evolution.</w:t>
      </w:r>
    </w:p>
    <w:p>
      <w:pPr>
        <w:pStyle w:val="BodyText"/>
      </w:pPr>
      <w:r>
        <w:t xml:space="preserve">The significance of studying in France Paris transcends geography; it embodies a cultural and technical heritage that defines modern hairdressing. From Gabrielle "Coco" Chanel’s iconic 1920s bobs to the avant-garde visions of Vidal Sassoon and today’s digital influencers, Paris has consistently redefined beauty standards. I am drawn specifically to École de Coiffure Parisienne’s curriculum that uniquely integrates historical techniques with sustainable practices—a philosophy mirroring my own belief that ethical artistry must evolve alongside environmental consciousness. The opportunity to learn under mentors who have shaped red-carpet looks for Louis Vuitton and Dior is not merely an educational privilege, but a necessary step toward becoming a globally respected Hairdresser. Paris offers what no other city can: the convergence of artisanal mastery, fashion industry access, and cultural reverence for beauty as an art form.</w:t>
      </w:r>
    </w:p>
    <w:p>
      <w:pPr>
        <w:pStyle w:val="BodyText"/>
      </w:pPr>
      <w:r>
        <w:t xml:space="preserve">My professional trajectory has prepared me to thrive in this demanding environment. I recently managed client transformations for 50+ high-end events at [Salon Name], including a wedding where I executed a bespoke "living garden" hairpiece using ethically sourced botanicals—a project that demanded both technical precision and conceptual storytelling. Additionally, I pioneered a social media campaign showcasing sustainable haircare techniques that grew our salon’s following by 200% within six months. These experiences taught me to balance commercial viability with artistic integrity—skills directly aligned with Parisian salons’ emphasis on client-centric innovation. However, I acknowledge that advancing to the level required for Parisian excellence necessitates deeper technical training unavailable in my current context.</w:t>
      </w:r>
    </w:p>
    <w:p>
      <w:pPr>
        <w:pStyle w:val="BodyText"/>
      </w:pPr>
      <w:r>
        <w:t xml:space="preserve">This is why a scholarship from your institution would be transformative. The cost of tuition, specialized materials (including organic color systems and vintage tools), and accommodation in France Paris exceeds my family’s financial capacity. While I have saved diligently through part-time work, the €18,500 program fee remains unattainable without support. Crucially, this investment will not only empower my personal growth but also generate measurable value for your school: as a scholarship recipient, I commit to mentoring international students in sustainable practices and contributing to École de Coiffure Parisienne’s community initiatives. My goal is not merely to earn a diploma, but to become a bridge between emerging talent from diverse backgrounds and Paris’s legacy of hairdressing innovation.</w:t>
      </w:r>
    </w:p>
    <w:p>
      <w:pPr>
        <w:pStyle w:val="BodyText"/>
      </w:pPr>
      <w:r>
        <w:t xml:space="preserve">I envision my future as an educator-artist operating from my own sustainable salon in Montmartre, where I will integrate the techniques learned at your institution into community workshops for underprivileged youth. My long-term vision extends to developing a mobile haircare unit serving rural communities across France—proving that the artistry of hairdressing can drive social impact beyond cosmetic transformation. In Paris, I will learn not just how to cut hair, but how to weave cultural narratives through it: honoring traditions while pioneering accessible luxury for all. This aligns perfectly with France Paris’s mission to advance beauty as a force for human connection.</w:t>
      </w:r>
    </w:p>
    <w:p>
      <w:pPr>
        <w:pStyle w:val="BodyText"/>
      </w:pPr>
      <w:r>
        <w:t xml:space="preserve">What truly distinguishes this scholarship application is my commitment to embodying Parisian excellence beyond the classroom. I have already begun studying French (currently at B2 level) and am researching historical salon archives at the Musée des Arts Décoratifs. My portfolio includes documentation of a collaborative project with a Paris-based designer, where I created hair sculptures inspired by École de Coiffure Parisienne’s 19th-century techniques—a testament to my proactive engagement with your institution’s legacy. I am ready to contribute this energy and dedication to your student body immediately upon arrival.</w:t>
      </w:r>
    </w:p>
    <w:p>
      <w:pPr>
        <w:pStyle w:val="BodyText"/>
      </w:pPr>
      <w:r>
        <w:t xml:space="preserve">The privilege of studying in France Paris represents more than an academic opportunity; it is a sacred trust in the lineage of hairdressing pioneers who transformed Paris into the world’s beauty capital. As a future Hairdresser, I seek not only to learn from this heritage but to honor it through innovation. With your support, I will embody the ethos of École de Coiffure Parisienne: where every snip of scissors tells a story, and every color reflects cultural evolution.</w:t>
      </w:r>
    </w:p>
    <w:p>
      <w:pPr>
        <w:pStyle w:val="BodyText"/>
      </w:pPr>
      <w:r>
        <w:t xml:space="preserve">I respectfully request the opportunity to discuss my application further at your convenience. Thank you for considering this</w:t>
      </w:r>
      <w:r>
        <w:t xml:space="preserve"> </w:t>
      </w:r>
      <w:r>
        <w:rPr>
          <w:bCs/>
          <w:b/>
        </w:rPr>
        <w:t xml:space="preserve">Scholarship Application Letter</w:t>
      </w:r>
      <w:r>
        <w:t xml:space="preserve"> </w:t>
      </w:r>
      <w:r>
        <w:t xml:space="preserve">from an aspiring artist who dreams of becoming part of France Paris’s living legacy. I eagerly await the possibility of contributing to your school’s distinguished tradition while realizing my vision for a more inclusive, sustainable future for hairdressing.</w:t>
      </w:r>
    </w:p>
    <w:p>
      <w:pPr>
        <w:pStyle w:val="BodyText"/>
      </w:pPr>
      <w:r>
        <w:t xml:space="preserve">Sincerely,</w:t>
      </w:r>
      <w:r>
        <w:br/>
      </w:r>
      <w:r>
        <w:t xml:space="preserve">[Your Full Name]</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Hairdresser Program in Paris</dc:title>
  <dc:creator/>
  <dc:language>en</dc:language>
  <cp:keywords/>
  <dcterms:created xsi:type="dcterms:W3CDTF">2025-12-10T14:05:04Z</dcterms:created>
  <dcterms:modified xsi:type="dcterms:W3CDTF">2025-12-10T14:05:04Z</dcterms:modified>
</cp:coreProperties>
</file>

<file path=docProps/custom.xml><?xml version="1.0" encoding="utf-8"?>
<Properties xmlns="http://schemas.openxmlformats.org/officeDocument/2006/custom-properties" xmlns:vt="http://schemas.openxmlformats.org/officeDocument/2006/docPropsVTypes"/>
</file>