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Ghana</w:t>
      </w:r>
      <w:r>
        <w:t xml:space="preserve"> </w:t>
      </w:r>
      <w:r>
        <w:t xml:space="preserve">Accra</w:t>
      </w:r>
    </w:p>
    <w:bookmarkStart w:id="21" w:name="X53e6253804479a7e98f83a335336a625c4d2e42"/>
    <w:p>
      <w:pPr>
        <w:pStyle w:val="Heading1"/>
      </w:pPr>
      <w:r>
        <w:t xml:space="preserve">SCHOLARSHIP APPLICATION LETTER FOR HAIRDRESSER TRAINING IN GHANA ACCRA</w:t>
      </w:r>
    </w:p>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The Scholarship Committee</w:t>
      </w:r>
      <w:r>
        <w:br/>
      </w:r>
      <w:r>
        <w:t xml:space="preserve">[Name of Scholarship Provider/Organization]</w:t>
      </w:r>
      <w:r>
        <w:br/>
      </w:r>
      <w:r>
        <w:t xml:space="preserve">Accra, Ghana</w:t>
      </w:r>
    </w:p>
    <w:bookmarkStart w:id="20" w:name="X60935231bf6400c0d113fc531a7df6897629952"/>
    <w:p>
      <w:pPr>
        <w:pStyle w:val="Heading2"/>
      </w:pPr>
      <w:r>
        <w:t xml:space="preserve">Subject: Application for Hairdresser Training Scholarship in Ghana Accra</w:t>
      </w:r>
    </w:p>
    <w:p>
      <w:pPr>
        <w:pStyle w:val="FirstParagraph"/>
      </w:pPr>
      <w:r>
        <w:t xml:space="preserve">Dear Esteemed Scholarship Committee,</w:t>
      </w:r>
    </w:p>
    <w:p>
      <w:pPr>
        <w:pStyle w:val="BodyText"/>
      </w:pPr>
      <w:r>
        <w:t xml:space="preserve">I am writing with profound enthusiasm to apply for the prestigious [Scholarship Name] scholarship, specifically designed to empower aspiring professionals in Ghana's vibrant beauty industry. As a dedicated and ambitious young woman from the heart of Accra, I have nurtured a deep passion for hairdressing since my teenage years, and I am now seeking advanced training at [Name of Reputable Beauty School in Accra] to transform this passion into a sustainable career that will uplift my community and contribute meaningfully to Ghana's growing beauty economy.</w:t>
      </w:r>
    </w:p>
    <w:p>
      <w:pPr>
        <w:pStyle w:val="BodyText"/>
      </w:pPr>
      <w:r>
        <w:t xml:space="preserve">My journey as a budding Hairdresser has been shaped by the dynamic beauty landscape of Accra. Growing up in the bustling neighborhood of Cantonments, I observed how skilled hairdressers were not merely stylists but cultural custodians and economic catalysts. I witnessed my aunt, a respected Hairdresser with a decades-long salon in Osu, transform clients' confidence through intricate braiding techniques that honored Ghanaian heritage – from kente-inspired headwraps to modern fusion styles. This ignited my commitment to mastering both technical excellence and cultural sensitivity within the Hairdresser profession. I have already begun gaining practical experience by assisting at local salons, learning about hair chemistry, color theory, and client consultation under experienced stylists in Accra's competitive market.</w:t>
      </w:r>
    </w:p>
    <w:p>
      <w:pPr>
        <w:pStyle w:val="BodyText"/>
      </w:pPr>
      <w:r>
        <w:t xml:space="preserve">However, I recognize that to reach my full potential as a professional Hairdresser in Ghana Accra, formal advanced education is indispensable. The [Name of Beauty School] offers precisely the comprehensive curriculum I require: specialized modules on African hair textures, sustainable salon practices crucial for Accra's hot climate, business management for small enterprises (vital since many Hairdressers operate micro-businesses across neighborhoods like Achimota and Labone), and access to industry-standard tools. The school’s accreditation by the Ghana Association of Beauty &amp; Wellness Professionals aligns with my ambition to become a certified, ethical leader in this field. My goal is not merely personal success but to establish a community-focused salon in Accra that provides affordable, high-quality services while creating job opportunities for other youth – especially young women from underserved areas like Ashiedu Keteke and Nima.</w:t>
      </w:r>
    </w:p>
    <w:p>
      <w:pPr>
        <w:pStyle w:val="BodyText"/>
      </w:pPr>
      <w:r>
        <w:t xml:space="preserve">Why Ghana Accra specifically? Because this city is the undisputed epicenter of Ghana's beauty industry. From international beauty expos hosted at the Accra International Conference Centre to the thriving local markets where natural hair products are sold, Accra sets trends for West Africa. The demand for skilled Hairdressers is soaring, with reports from the Ghana National Bureau of Statistics indicating a 15% annual growth in salon businesses across Greater Accra since 2020. Yet, many talented individuals lack access to quality training due to financial barriers – a gap I am determined to bridge through this scholarship. Investing in my education directly fuels Accra’s creative economy and positions me to serve the diverse hair care needs of Ghana's population, from corporate professionals in the Financial District to artisans in Kumasi Market who travel for specialized services.</w:t>
      </w:r>
    </w:p>
    <w:p>
      <w:pPr>
        <w:pStyle w:val="BodyText"/>
      </w:pPr>
      <w:r>
        <w:t xml:space="preserve">My commitment extends beyond technical skills. I have volunteered with "Hair for Hope," a local NGO based in Accra, providing free styling sessions and haircare education for underprivileged girls at the Korle Bu Youth Centre. This experience reinforced my understanding that a Hairdresser is more than a technician – they are mentors, educators, and community builders who foster self-esteem through transformation. The scholarship would enable me to deepen this mission with advanced training in therapeutic scalp treatments (critical in Ghana's humid environment) and sustainable product sourcing – knowledge I will immediately apply at my community salon upon graduation.</w:t>
      </w:r>
    </w:p>
    <w:p>
      <w:pPr>
        <w:pStyle w:val="BodyText"/>
      </w:pPr>
      <w:r>
        <w:t xml:space="preserve">I am acutely aware that the path of a Hairdresser demands resilience, creativity, and cultural intelligence. In Accra’s fast-paced beauty scene, trends evolve rapidly from Afrocentric styles to global influences. My academic record reflects this adaptability: I graduated with distinction in my vocational program at [Previous Institution], maintaining a 3.8 GPA while managing part-time salon duties. My references from Ms. Ama Mensah (owner of "Braids &amp; Beauty," Labone) and Mr. Kwame Osei (Director of Accra Academy for Beauty) attest to my work ethic, technical aptitude, and dedication to ethical practices – principles I will champion as a scholarship recipient.</w:t>
      </w:r>
    </w:p>
    <w:p>
      <w:pPr>
        <w:pStyle w:val="BodyText"/>
      </w:pPr>
      <w:r>
        <w:t xml:space="preserve">The financial barrier is the only obstacle preventing me from accessing this transformative education. My family’s income as a public servant in the Greater Accra Region does not permit the tuition fees for advanced training. This scholarship represents not just an investment in my future, but a strategic opportunity to strengthen Ghana’s beauty sector at its most vital hub – Accra. I pledge to honor this trust by excelling academically, mentoring fellow students from low-income backgrounds, and ensuring that every skill I learn contributes to elevating the Hairdresser profession across Ghana.</w:t>
      </w:r>
    </w:p>
    <w:p>
      <w:pPr>
        <w:pStyle w:val="BodyText"/>
      </w:pPr>
      <w:r>
        <w:t xml:space="preserve">Thank you for considering my application. I am eager to contribute my passion, diligence, and community-focused vision to your scholarship initiative. I welcome the opportunity to discuss how my goals align with your mission at your earliest convenience and have attached all required documents for review.</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 Proof of Ghanaian Residency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Ghana Accra</dc:title>
  <dc:creator/>
  <dc:language>en</dc:language>
  <cp:keywords/>
  <dcterms:created xsi:type="dcterms:W3CDTF">2026-07-24T12:36:08Z</dcterms:created>
  <dcterms:modified xsi:type="dcterms:W3CDTF">2026-07-24T12:36:08Z</dcterms:modified>
</cp:coreProperties>
</file>

<file path=docProps/custom.xml><?xml version="1.0" encoding="utf-8"?>
<Properties xmlns="http://schemas.openxmlformats.org/officeDocument/2006/custom-properties" xmlns:vt="http://schemas.openxmlformats.org/officeDocument/2006/docPropsVTypes"/>
</file>