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Iraq</w:t>
      </w:r>
      <w:r>
        <w:t xml:space="preserve"> </w:t>
      </w:r>
      <w:r>
        <w:t xml:space="preserve">Baghdad</w:t>
      </w:r>
    </w:p>
    <w:bookmarkStart w:id="21" w:name="X2322b8050a51be94d299a205a4ecd150f0a8b38"/>
    <w:p>
      <w:pPr>
        <w:pStyle w:val="Heading1"/>
      </w:pPr>
      <w:r>
        <w:t xml:space="preserve">SCHOLARSHIP APPLICATION LETTER: ADVANCED HAIRDRESSING TRAINING PROGRAM</w:t>
      </w:r>
    </w:p>
    <w:p>
      <w:pPr>
        <w:pStyle w:val="FirstParagraph"/>
      </w:pPr>
      <w:r>
        <w:t xml:space="preserve">October 26, 2023</w:t>
      </w:r>
    </w:p>
    <w:p>
      <w:pPr>
        <w:pStyle w:val="BodyText"/>
      </w:pPr>
      <w:r>
        <w:t xml:space="preserve">Global Beauty Initiative Scholarship Committee</w:t>
      </w:r>
      <w:r>
        <w:br/>
      </w:r>
      <w:r>
        <w:t xml:space="preserve">International Beauty Education Foundation</w:t>
      </w:r>
      <w:r>
        <w:br/>
      </w:r>
      <w:r>
        <w:t xml:space="preserve">789 Cosmopolitan Avenue</w:t>
      </w:r>
      <w:r>
        <w:br/>
      </w:r>
      <w:r>
        <w:t xml:space="preserve">New York, NY 10001</w:t>
      </w:r>
      <w:r>
        <w:br/>
      </w:r>
      <w:r>
        <w:t xml:space="preserve">United States</w:t>
      </w:r>
    </w:p>
    <w:bookmarkStart w:id="20" w:name="X1f14ad7cf4a708173356f6bcc84a4be42aa16a1"/>
    <w:p>
      <w:pPr>
        <w:pStyle w:val="Heading2"/>
      </w:pPr>
      <w:r>
        <w:t xml:space="preserve">Subject: Formal Application for Advanced Hairdresser Scholarship Program in Baghdad, Iraq</w:t>
      </w:r>
    </w:p>
    <w:p>
      <w:pPr>
        <w:pStyle w:val="FirstParagraph"/>
      </w:pPr>
      <w:r>
        <w:t xml:space="preserve">Dear Scholarship Committee,</w:t>
      </w:r>
    </w:p>
    <w:p>
      <w:pPr>
        <w:pStyle w:val="BodyText"/>
      </w:pPr>
      <w:r>
        <w:t xml:space="preserve">I am writing this formal Scholarship Application Letter with profound respect and determination to request your support for my participation in the Advanced Hairdressing Training Program. As a dedicated aspiring hairdresser from Baghdad, Iraq, I believe this scholarship represents not just an educational opportunity, but a critical catalyst for transforming my career and contributing meaningfully to the beauty industry in our vibrant yet economically challenged city. My name is Amal Hassan, and I am 22 years old, residing in the Karkh district of Baghdad. This Scholarship Application Letter embodies my commitment to excellence in hairdressing and my unwavering dedication to uplifting my community through this artistry.</w:t>
      </w:r>
    </w:p>
    <w:p>
      <w:pPr>
        <w:pStyle w:val="BodyText"/>
      </w:pPr>
      <w:r>
        <w:t xml:space="preserve">The significance of becoming a skilled hairdresser in Iraq Baghdad cannot be overstated. In a city where traditional beauty practices hold deep cultural importance and economic opportunities for youth remain scarce, advanced training in professional hairstyling offers more than just technical skill—it provides dignity, economic independence, and the ability to serve our community with respect. My journey began at age 16 when I assisted my aunt in her small home-based hair salon in Al-Mansour. Witnessing how a well-executed hairstyle could transform a woman’s confidence—especially for those navigating conservative social norms or post-conflict displacement—ignited my passion. Yet, I quickly realized that basic skills were insufficient; to serve Baghdad's diverse population with the professionalism they deserve, I require advanced education in color theory, chemical services, modern cutting techniques (including textured hair), and business management. Without this training, I cannot hope to establish a salon that meets international standards or provides sustainable employment for others.</w:t>
      </w:r>
    </w:p>
    <w:p>
      <w:pPr>
        <w:pStyle w:val="BodyText"/>
      </w:pPr>
      <w:r>
        <w:t xml:space="preserve">My motivation stems from observing the unique challenges facing beauty professionals in Iraq Baghdad. After years of instability, many local salons lack proper equipment, training materials, and access to contemporary techniques. Many young women with talent are forced into underemployment due to limited skills or financial barriers. I have personally seen friends abandon their dreams because they couldn't afford certification courses that would allow them to work in reputable establishments or start their own businesses. This Scholarship Application Letter is my commitment to breaking that cycle—not just for myself, but for the 15 young women from my neighborhood who have expressed interest in joining a future salon I hope to open. My goal is not merely to become a Hairdresser; it is to become an educator and employer who creates jobs within Baghdad's cultural fabric.</w:t>
      </w:r>
    </w:p>
    <w:p>
      <w:pPr>
        <w:pStyle w:val="BodyText"/>
      </w:pPr>
      <w:r>
        <w:t xml:space="preserve">The Advanced Hairdressing Training Program you offer directly addresses the critical gaps I face. The curriculum’s focus on sustainable business practices, advanced color correction, and culturally sensitive client communication aligns precisely with what Baghdad needs. I am particularly eager to learn the latest methods in natural hair care—a skill increasingly demanded by Iraqi women seeking solutions that respect both their cultural identity and modern beauty standards. Unlike generic courses available locally (which often lack quality oversight or updated materials), your program’s international accreditation would provide me with a recognized credential valued across Iraq, enabling me to secure partnerships with hotels, resorts, and upscale events in Baghdad—key revenue streams for any professional salon. This scholarship is the bridge between my current capability and the professional standard required to thrive in today's market.</w:t>
      </w:r>
    </w:p>
    <w:p>
      <w:pPr>
        <w:pStyle w:val="BodyText"/>
      </w:pPr>
      <w:r>
        <w:t xml:space="preserve">My community involvement demonstrates my readiness for this opportunity. I volunteer weekly at Al-Muqaddasat Women’s Center, teaching basic styling techniques to displaced families from Mosul. I’ve organized free haircare workshops during Eid celebrations, focusing on maintaining modesty while promoting self-care. These experiences taught me that a Hairdresser’s role extends beyond the chair—it involves trust-building in a community where many have faced trauma and exclusion. In Baghdad, where beauty salons are often seen as safe havens for women to socialize and receive care, my training will directly enhance this essential service. I plan to allocate 20% of my salon profits toward subsidizing services for low-income women in our district—a tangible commitment rooted in the values I’ve cultivated here.</w:t>
      </w:r>
    </w:p>
    <w:p>
      <w:pPr>
        <w:pStyle w:val="BodyText"/>
      </w:pPr>
      <w:r>
        <w:t xml:space="preserve">I am deeply aware that pursuing advanced training requires significant financial sacrifice. My family’s income as a small vendor at the Al-Shorja market barely covers basic needs, and saving for this program would take years—time I cannot afford to lose given Baghdad's high youth unemployment rate (25% according to World Bank 2023). The scholarship would cover full tuition, professional tools, certification fees, and a stipend for living expenses during the 10-month training period. This investment is not merely personal; it’s an investment in Baghdad’s economic resilience. A skilled hairdresser contributes significantly to local GDP through direct services and ancillary sales (products, accessories), while also boosting tourism as Baghdad recovers from years of conflict.</w:t>
      </w:r>
    </w:p>
    <w:p>
      <w:pPr>
        <w:pStyle w:val="BodyText"/>
      </w:pPr>
      <w:r>
        <w:t xml:space="preserve">My academic record reflects discipline: I earned a Certificate in Basic Cosmetology from the Baghdad Technical Institute (2021) with honors, and maintained a 3.8 GPA. My reference letters from my aunt’s salon owner and the Al-Muqaddasat Center director detail my work ethic, client sensitivity, and ability to learn rapidly—traits essential for mastering advanced techniques. I am prepared to relocate temporarily for the training program if required, as my commitment to excellence transcends location. Baghdad is home; it is where I must serve.</w:t>
      </w:r>
    </w:p>
    <w:p>
      <w:pPr>
        <w:pStyle w:val="BodyText"/>
      </w:pPr>
      <w:r>
        <w:t xml:space="preserve">As a young woman from the heart of Iraq Baghdad, I see hairdressing not as a trade but as a cultural responsibility. Every cut, color, and style I create has the power to restore dignity and celebrate identity in communities still healing from years of strife. This Scholarship Application Letter is my promise: With your support, I will transform my training into tangible community impact—building not just hair salons, but spaces of hope where Baghdad’s beauty can flourish once more. Thank you for considering this application. I am eager to discuss how my vision aligns with the Global Beauty Initiative’s mission and stand ready to provide any additional documentation at your request.</w:t>
      </w:r>
    </w:p>
    <w:p>
      <w:pPr>
        <w:pStyle w:val="BodyText"/>
      </w:pPr>
      <w:r>
        <w:t xml:space="preserve">Sincerely,</w:t>
      </w:r>
    </w:p>
    <w:p>
      <w:pPr>
        <w:pStyle w:val="BodyText"/>
      </w:pPr>
      <w:r>
        <w:t xml:space="preserve">Amal Hassan</w:t>
      </w:r>
    </w:p>
    <w:p>
      <w:pPr>
        <w:pStyle w:val="BodyText"/>
      </w:pPr>
      <w:r>
        <w:t xml:space="preserve">Phone: +964 770 123 4567</w:t>
      </w:r>
      <w:r>
        <w:br/>
      </w:r>
      <w:r>
        <w:t xml:space="preserve">Email: amal.hassan.baghdad@gmail.com</w:t>
      </w:r>
      <w:r>
        <w:br/>
      </w:r>
      <w:r>
        <w:t xml:space="preserve">Address: House #45, Al-Karkh Street, Baghdad,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Iraq Baghdad</dc:title>
  <dc:creator/>
  <dc:language>en</dc:language>
  <cp:keywords/>
  <dcterms:created xsi:type="dcterms:W3CDTF">2026-07-24T08:00:39Z</dcterms:created>
  <dcterms:modified xsi:type="dcterms:W3CDTF">2026-07-24T08:00:39Z</dcterms:modified>
</cp:coreProperties>
</file>

<file path=docProps/custom.xml><?xml version="1.0" encoding="utf-8"?>
<Properties xmlns="http://schemas.openxmlformats.org/officeDocument/2006/custom-properties" xmlns:vt="http://schemas.openxmlformats.org/officeDocument/2006/docPropsVTypes"/>
</file>