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Tel</w:t>
      </w:r>
      <w:r>
        <w:t xml:space="preserve"> </w:t>
      </w:r>
      <w:r>
        <w:t xml:space="preserve">Aviv</w:t>
      </w:r>
    </w:p>
    <w:bookmarkStart w:id="20" w:name="X0132f327ad6d1a744d410097752bcbbcacb0fe1"/>
    <w:p>
      <w:pPr>
        <w:pStyle w:val="Heading1"/>
      </w:pPr>
      <w:r>
        <w:t xml:space="preserve">Scholarship Application Letter for Advanced Hairdressing Certification in Israel Tel Aviv</w:t>
      </w:r>
    </w:p>
    <w:p>
      <w:pPr>
        <w:pStyle w:val="FirstParagraph"/>
      </w:pPr>
      <w:r>
        <w:t xml:space="preserve">Dear Scholarship Committee,</w:t>
      </w:r>
    </w:p>
    <w:p>
      <w:pPr>
        <w:pStyle w:val="BodyText"/>
      </w:pPr>
      <w:r>
        <w:t xml:space="preserve">My name is Maya Cohen, and I am writing this Scholarship Application Letter to formally apply for the prestigious Advanced Hairdressing Certification Scholarship offered by the Israel Beauty Education Foundation. As a dedicated and passionate hairdresser currently working in the vibrant heart of Tel Aviv, I am seeking to elevate my professional expertise through specialized training that directly addresses emerging trends in Israel's dynamic beauty industry. This scholarship represents not just an educational opportunity, but a transformative step toward becoming a leader in Tel Aviv's competitive salon landscape, where cultural diversity and innovation converge.</w:t>
      </w:r>
    </w:p>
    <w:p>
      <w:pPr>
        <w:pStyle w:val="BodyText"/>
      </w:pPr>
      <w:r>
        <w:t xml:space="preserve">For the past three years, I have honed my craft as a professional Hairdresser at "Éclat Salon" on Dizengoff Street, Tel Aviv—a location renowned for its cosmopolitan clientele and high standards. Working in Israel Tel Aviv has immersed me in a unique beauty ecosystem where clients range from ultra-modern fashion professionals to individuals seeking culturally sensitive care for diverse hair textures. I have mastered traditional techniques but recognize that Israel's evolving beauty market demands advanced skills in sustainable practices, digital hair technology integration, and inclusive styling—especially for the growing Ethiopian-Israeli and African immigrant communities who represent 15% of Tel Aviv’s population. My daily work has revealed a critical gap: while basic training is accessible, specialized education in these areas remains scarce and costly for aspiring hairdressers like myself.</w:t>
      </w:r>
    </w:p>
    <w:p>
      <w:pPr>
        <w:pStyle w:val="BodyText"/>
      </w:pPr>
      <w:r>
        <w:t xml:space="preserve">This Scholarship Application Letter is my commitment to bridging that gap. The Advanced Hairdressing Certification Program at the Tel Aviv Institute of Beauty Arts (TIBA) offers precisely the curriculum I need: modules on 3D hair sculpting, bio-based product formulation, and cultural competency training for multi-ethnic hair care—topics not covered in standard Israeli beauty school curricula. TIBA’s partnership with Haaretz Salon Collective in Tel Aviv provides hands-on experience with clients from all walks of life, ensuring my skills are immediately applicable to the city’s unique demographic. Without this scholarship, I would be unable to afford the program’s €2,800 fee—a sum that exceeds my annual savings as a mid-career Hairdresser. This financial barrier prevents many talented professionals from gaining the specialized expertise required to thrive in Israel Tel Aviv's premium salon market.</w:t>
      </w:r>
    </w:p>
    <w:p>
      <w:pPr>
        <w:pStyle w:val="BodyText"/>
      </w:pPr>
      <w:r>
        <w:t xml:space="preserve">My vision extends beyond personal advancement. I aim to establish "Nefesh" (Soul) Studio, a community-focused hairdressing space in Neve Tzedek, Tel Aviv, offering pro bono workshops for underprivileged youth and specialized services for women of color. This initiative responds directly to Tel Aviv’s social needs: 28% of Israeli beauty businesses are owned by women, yet only 12% offer culturally competent services for non-European hair types (per the Israel Ministry of Economy's 2023 report). My scholarship-supported training will equip me to create a model for inclusive beauty that transforms how hairdressing is practiced in Israel Tel Aviv. I’ve already secured letters of support from two local NGOs, including "Tikvah Ha'ir" (Hope for the City), which serves marginalized communities in South Tel Aviv.</w:t>
      </w:r>
    </w:p>
    <w:p>
      <w:pPr>
        <w:pStyle w:val="BodyText"/>
      </w:pPr>
      <w:r>
        <w:t xml:space="preserve">The significance of this scholarship within Israel's beauty industry cannot be overstated. Currently, 63% of Israeli Hairdressers lack advanced certification in sustainable techniques—despite 78% of clients expressing demand for eco-friendly services (Israel Beauty Trends Survey, 2024). Tel Aviv’s status as a global fashion hub (home to the annual Haute Couture Week) means salon professionals must master precision and innovation. My training will position me to contribute directly to this ecosystem through collaborations with designers like Liora Ben-Dor, whose runway shows feature hair artistry that blends Middle Eastern heritage with contemporary minimalism. The scholarship isn’t merely funding my education; it’s investing in Tel Aviv’s reputation as a beauty capital that prioritizes both excellence and social responsibility.</w:t>
      </w:r>
    </w:p>
    <w:p>
      <w:pPr>
        <w:pStyle w:val="BodyText"/>
      </w:pPr>
      <w:r>
        <w:t xml:space="preserve">I have already begun preparing for this program by volunteering at the Israel Haircare Collective, where I assisted in creating educational content on natural hair care for immigrant women. This experience deepened my understanding of the specific needs within Tel Aviv’s communities—such as adapting chemical treatments for hair damaged by hard water (common across coastal Israel) and developing color-matching systems for deeper skin tones. These insights align perfectly with TIBA’s focus on localized innovation, making my application uniquely grounded in real-world Tel Aviv challenges.</w:t>
      </w:r>
    </w:p>
    <w:p>
      <w:pPr>
        <w:pStyle w:val="BodyText"/>
      </w:pPr>
      <w:r>
        <w:t xml:space="preserve">My personal journey reflects the spirit of Israel Tel Aviv itself: a city where tradition meets modernity, and where growth requires both skill and empathy. I was born to immigrant parents from Ethiopia who arrived in Israel during the 1980s, and my early exposure to cultural adaptation fuels my drive to make beauty services accessible to all. As a Hairdresser, I’ve seen how a well-executed haircut can restore confidence for women returning to work after military service or refugees rebuilding their lives. This scholarship will empower me to scale that impact exponentially.</w:t>
      </w:r>
    </w:p>
    <w:p>
      <w:pPr>
        <w:pStyle w:val="BodyText"/>
      </w:pPr>
      <w:r>
        <w:t xml:space="preserve">I respectfully submit this Scholarship Application Letter with profound gratitude for your consideration. My goal is not merely to receive certification, but to become a catalyst for change in Israel Tel Aviv’s beauty community—one where every client, regardless of background or budget, experiences the transformative power of expert hairdressing. The Advanced Hairdressing Certification Program is the precise instrument I need to turn this vision into reality. I am ready to dedicate myself fully to this training and commit to sharing my expertise through mentorship programs that will benefit future generations of Hairdressers across Israel Tel Aviv.</w:t>
      </w:r>
    </w:p>
    <w:p>
      <w:pPr>
        <w:pStyle w:val="BodyText"/>
      </w:pPr>
      <w:r>
        <w:t xml:space="preserve">Thank you for your investment in a professional who embodies the creativity, resilience, and community focus essential to advancing beauty standards in our vibrant city. I eagerly await the opportunity to contribute my skills and passion to Tel Aviv’s esteemed hairdressing profession.</w:t>
      </w:r>
    </w:p>
    <w:p>
      <w:pPr>
        <w:pStyle w:val="BodyText"/>
      </w:pPr>
      <w:r>
        <w:t xml:space="preserve">Sincerely,</w:t>
      </w:r>
    </w:p>
    <w:p>
      <w:pPr>
        <w:pStyle w:val="BodyText"/>
      </w:pPr>
      <w:r>
        <w:t xml:space="preserve">Maya Cohen</w:t>
      </w:r>
    </w:p>
    <w:p>
      <w:pPr>
        <w:pStyle w:val="BodyText"/>
      </w:pPr>
      <w:r>
        <w:t xml:space="preserve">Email: maya.cohen@telavivbeauty.com | Phone: +972 50 123-4567</w:t>
      </w:r>
    </w:p>
    <w:p>
      <w:pPr>
        <w:pStyle w:val="BodyText"/>
      </w:pPr>
      <w:r>
        <w:t xml:space="preserve">Tel Aviv-Yafo, Israel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Tel Aviv</dc:title>
  <dc:creator/>
  <dc:language>en</dc:language>
  <cp:keywords/>
  <dcterms:created xsi:type="dcterms:W3CDTF">2026-07-24T14:49:12Z</dcterms:created>
  <dcterms:modified xsi:type="dcterms:W3CDTF">2026-07-24T14:49:12Z</dcterms:modified>
</cp:coreProperties>
</file>

<file path=docProps/custom.xml><?xml version="1.0" encoding="utf-8"?>
<Properties xmlns="http://schemas.openxmlformats.org/officeDocument/2006/custom-properties" xmlns:vt="http://schemas.openxmlformats.org/officeDocument/2006/docPropsVTypes"/>
</file>