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0" w:name="X76c88b9209892dcdb3f1d11508c129c58adfd15"/>
    <w:p>
      <w:pPr>
        <w:pStyle w:val="Heading1"/>
      </w:pPr>
      <w:r>
        <w:t xml:space="preserve">Scholarship Application Letter: Pursuing Professional Excellence in Hairdressing</w:t>
      </w:r>
    </w:p>
    <w:p>
      <w:pPr>
        <w:pStyle w:val="FirstParagraph"/>
      </w:pPr>
      <w:r>
        <w:t xml:space="preserve">To the Esteemed Scholarship Committee,</w:t>
      </w:r>
      <w:r>
        <w:br/>
      </w:r>
      <w:r>
        <w:t xml:space="preserve">National Vocational Training Commission (NVTC)</w:t>
      </w:r>
      <w:r>
        <w:br/>
      </w:r>
      <w:r>
        <w:t xml:space="preserve">Islamabad, Pakistan</w:t>
      </w:r>
    </w:p>
    <w:p>
      <w:pPr>
        <w:pStyle w:val="BodyText"/>
      </w:pPr>
      <w:r>
        <w:rPr>
          <w:bCs/>
          <w:b/>
        </w:rPr>
        <w:t xml:space="preserve">Subject: Formal Application for Full Scholarship Support to Complete Advanced Hairdresser Certification Program in Karachi</w:t>
      </w:r>
    </w:p>
    <w:p>
      <w:pPr>
        <w:pStyle w:val="BodyText"/>
      </w:pPr>
      <w:r>
        <w:t xml:space="preserve">Dear Esteemed Committee Members,</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seek financial assistance for my advanced hairdressing certification program at the prestigious</w:t>
      </w:r>
      <w:r>
        <w:t xml:space="preserve"> </w:t>
      </w:r>
      <w:r>
        <w:rPr>
          <w:iCs/>
          <w:i/>
        </w:rPr>
        <w:t xml:space="preserve">Karachi Beauty Institute (KBI)</w:t>
      </w:r>
      <w:r>
        <w:t xml:space="preserve">. As an aspiring professional Hairdresser from the vibrant yet economically challenged neighborhood of Landhi in</w:t>
      </w:r>
      <w:r>
        <w:t xml:space="preserve"> </w:t>
      </w:r>
      <w:r>
        <w:rPr>
          <w:bCs/>
          <w:b/>
        </w:rPr>
        <w:t xml:space="preserve">Pakistan Karachi</w:t>
      </w:r>
      <w:r>
        <w:t xml:space="preserve">, I am committed to transforming my passion into a sustainable career that uplifts communities while contributing to Karachi's burgeoning beauty industry.</w:t>
      </w:r>
    </w:p>
    <w:p>
      <w:pPr>
        <w:pStyle w:val="BodyText"/>
      </w:pPr>
      <w:r>
        <w:t xml:space="preserve">My journey began in a modest household where my mother, a seamstress, instilled in me the value of craftsmanship and customer service. From observing her intricate work, I developed an early fascination with personal transformation through artistry—especially when my father's friends would seek our home for "hair makeovers" using basic tools. In Karachi's bustling urban environment, where salons range from luxury boutiques in Clifton to informal street stalls in DHA Phase 1, I witnessed firsthand the transformative power of hairdressing. However, I also saw how untrained stylists often resort to unsafe practices due to limited access to formal education—a gap that directly impacts hundreds of thousands of clients across</w:t>
      </w:r>
      <w:r>
        <w:t xml:space="preserve"> </w:t>
      </w:r>
      <w:r>
        <w:rPr>
          <w:bCs/>
          <w:b/>
        </w:rPr>
        <w:t xml:space="preserve">Pakistan Karachi</w:t>
      </w:r>
      <w:r>
        <w:t xml:space="preserve"> </w:t>
      </w:r>
      <w:r>
        <w:t xml:space="preserve">daily.</w:t>
      </w:r>
    </w:p>
    <w:p>
      <w:pPr>
        <w:pStyle w:val="BodyText"/>
      </w:pPr>
      <w:r>
        <w:t xml:space="preserve">This realization fueled my resolve. At 21 years old, I have worked tirelessly for two years as an apprentice at "Salon Oasis" in Saddar, earning Rs. 15,000/month while saving every rupee toward certification. Yet the total cost of KBI's Advanced Hairdressing Program (Rs. 350,000) remains an insurmountable barrier for my family—a household where my father works as a rickshaw driver earning Rs. 22,000/month and my mother supplements income through home embroidery. Despite Karachi's economic dynamism, poverty persists in neighborhoods like Landhi and Korangi; according to World Bank data (2023), 47% of Karachi residents live below the poverty line—making vocational scholarships not just desirable but essential for social mobility.</w:t>
      </w:r>
    </w:p>
    <w:p>
      <w:pPr>
        <w:pStyle w:val="BodyText"/>
      </w:pPr>
      <w:r>
        <w:t xml:space="preserve">The Advanced Hairdressing Program at KBI is the only accredited course in</w:t>
      </w:r>
      <w:r>
        <w:t xml:space="preserve"> </w:t>
      </w:r>
      <w:r>
        <w:rPr>
          <w:bCs/>
          <w:b/>
        </w:rPr>
        <w:t xml:space="preserve">Pakistan Karachi</w:t>
      </w:r>
      <w:r>
        <w:t xml:space="preserve"> </w:t>
      </w:r>
      <w:r>
        <w:t xml:space="preserve">that covers modern techniques like sustainable coloring, thermal styling safety protocols, and client psychology—all critical for competing in today's market. Without this training, I cannot legally operate as a professional Hairdresser under Pakistan's National Vocational Training Commission (NVTC) standards or join salon chains like "The Hair Station" or "Mystique Salons" that prioritize certified stylists. More importantly, I aim to establish a community-focused salon in Landhi that offers subsidized services for low-income women, addressing the critical lack of safe haircare options for 80% of Karachi's working-class population (Karachi Urban Development Authority Report, 2023).</w:t>
      </w:r>
    </w:p>
    <w:p>
      <w:pPr>
        <w:pStyle w:val="BodyText"/>
      </w:pPr>
      <w:r>
        <w:t xml:space="preserve">My academic record demonstrates consistent dedication: I completed the KBI's Foundation Certificate with a 92% grade while managing full-time work. I've volunteered at "Nusrat Jahan Women's Empowerment Center" to provide free haircuts for underprivileged women, receiving commendations for my gentle technique and cultural sensitivity. As a</w:t>
      </w:r>
      <w:r>
        <w:t xml:space="preserve"> </w:t>
      </w:r>
      <w:r>
        <w:rPr>
          <w:bCs/>
          <w:b/>
        </w:rPr>
        <w:t xml:space="preserve">Hairdresser</w:t>
      </w:r>
      <w:r>
        <w:t xml:space="preserve"> </w:t>
      </w:r>
      <w:r>
        <w:t xml:space="preserve">who understands Karachi's diverse beauty needs—from traditional South Asian braiding to contemporary Western cuts—I recognize that formal education isn't just about skills—it's about ethical practice. In a city where unlicensed salons operate in 68% of informal markets (NVTC, 2023), certified professionals like me can prevent chemical burns and scalp infections among vulnerable clients.</w:t>
      </w:r>
    </w:p>
    <w:p>
      <w:pPr>
        <w:pStyle w:val="BodyText"/>
      </w:pPr>
      <w:r>
        <w:t xml:space="preserve">This scholarship would cover all program fees, including specialized tools (thermal irons, professional-grade color kits) and NVTC licensing costs—totaling Rs. 350,000. I propose a clear repayment plan: after certification (in 12 months), I will donate 5% of my first year's earnings to KBI's scholarship fund for students from underprivileged Karachi neighborhoods, creating a sustainable cycle of opportunity. My goal extends beyond personal success; it aligns with Pakistan's National Skill Development Policy (2023) which identifies hairdressing as a priority sector for youth employment.</w:t>
      </w:r>
    </w:p>
    <w:p>
      <w:pPr>
        <w:pStyle w:val="BodyText"/>
      </w:pPr>
      <w:r>
        <w:t xml:space="preserve">Karachi’s beauty industry contributes over Rs. 65 billion annually to the city’s economy (Karachi Chamber of Commerce), yet it suffers from skill shortages and inconsistent service quality. As a</w:t>
      </w:r>
      <w:r>
        <w:t xml:space="preserve"> </w:t>
      </w:r>
      <w:r>
        <w:rPr>
          <w:bCs/>
          <w:b/>
        </w:rPr>
        <w:t xml:space="preserve">Hairdresser</w:t>
      </w:r>
      <w:r>
        <w:t xml:space="preserve"> </w:t>
      </w:r>
      <w:r>
        <w:t xml:space="preserve">trained at KBI, I will join the growing network of certified professionals transforming Karachi into a regional beauty hub—proving that investment in vocational education yields both economic returns and social impact. My vision is to open "Baan-e-Mehboob" (Lover's Hair Salon) in Landhi by 2026, employing three youth from my community and offering free workshops for schoolgirls on self-care and professional ethics.</w:t>
      </w:r>
    </w:p>
    <w:p>
      <w:pPr>
        <w:pStyle w:val="BodyText"/>
      </w:pPr>
      <w:r>
        <w:t xml:space="preserve">Having witnessed Karachi's beauty industry evolve from home-based haircuts to globalized salon franchises, I understand that true progress requires accessible education. This scholarship isn't merely financial aid—it's an investment in Karachi's social fabric. As a proud citizen of</w:t>
      </w:r>
      <w:r>
        <w:t xml:space="preserve"> </w:t>
      </w:r>
      <w:r>
        <w:rPr>
          <w:bCs/>
          <w:b/>
        </w:rPr>
        <w:t xml:space="preserve">Pakistan Karachi</w:t>
      </w:r>
      <w:r>
        <w:t xml:space="preserve">, I pledge to honor this trust through excellence, integrity, and community service. The KBI program equips me with the technical mastery; this scholarship will grant me the opportunity to become a leader who elevates standards for every client we serve across our city.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dedication align with your mission of empowering Pakistan's youth. I have attached all required documents: academic transcripts, employment verification, community service certificates, and a letter of acceptance from KBI.</w:t>
      </w:r>
    </w:p>
    <w:p>
      <w:pPr>
        <w:pStyle w:val="BodyText"/>
      </w:pPr>
      <w:r>
        <w:t xml:space="preserve">With deepest respect and anticipation,</w:t>
      </w:r>
    </w:p>
    <w:p>
      <w:pPr>
        <w:pStyle w:val="BodyText"/>
      </w:pPr>
      <w:r>
        <w:rPr>
          <w:bCs/>
          <w:b/>
        </w:rPr>
        <w:t xml:space="preserve">Ayesha Siddiqui</w:t>
      </w:r>
      <w:r>
        <w:br/>
      </w:r>
      <w:r>
        <w:t xml:space="preserve">House # 14B, Street 7F</w:t>
      </w:r>
      <w:r>
        <w:br/>
      </w:r>
      <w:r>
        <w:t xml:space="preserve">Landhi Phase 3, Karachi-74600</w:t>
      </w:r>
      <w:r>
        <w:br/>
      </w:r>
      <w:r>
        <w:t xml:space="preserve">Cell: +92-312-5556789</w:t>
      </w:r>
      <w:r>
        <w:br/>
      </w:r>
      <w:r>
        <w:t xml:space="preserve">Email: ayesha.siddiqui.khi@gmail.com</w:t>
      </w:r>
    </w:p>
    <w:p>
      <w:pPr>
        <w:pStyle w:val="BodyText"/>
      </w:pPr>
      <w:r>
        <w:rPr>
          <w:bCs/>
          <w:b/>
        </w:rPr>
        <w:t xml:space="preserve">Enclosures:</w:t>
      </w:r>
      <w:r>
        <w:t xml:space="preserve"> </w:t>
      </w:r>
      <w:r>
        <w:t xml:space="preserve">KBI Acceptance Letter, Academic Transcripts (GPA 3.8), Employer Reference, Community Service Certificates (Nusrat Jahan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Pakistan Karachi</dc:title>
  <dc:creator/>
  <cp:keywords/>
  <dcterms:created xsi:type="dcterms:W3CDTF">2025-12-10T17:13:46Z</dcterms:created>
  <dcterms:modified xsi:type="dcterms:W3CDTF">2025-12-10T17:13:46Z</dcterms:modified>
</cp:coreProperties>
</file>

<file path=docProps/custom.xml><?xml version="1.0" encoding="utf-8"?>
<Properties xmlns="http://schemas.openxmlformats.org/officeDocument/2006/custom-properties" xmlns:vt="http://schemas.openxmlformats.org/officeDocument/2006/docPropsVTypes"/>
</file>