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Peru</w:t>
      </w:r>
      <w:r>
        <w:t xml:space="preserve"> </w:t>
      </w:r>
      <w:r>
        <w:t xml:space="preserve">Lima</w:t>
      </w:r>
    </w:p>
    <w:bookmarkStart w:id="21" w:name="X0690246ae814f71829a7ffa9d2fea5e3dfdc48a"/>
    <w:p>
      <w:pPr>
        <w:pStyle w:val="Heading1"/>
      </w:pPr>
      <w:r>
        <w:t xml:space="preserve">SCHOLARSHIP APPLICATION LETTER FOR ADVANCED HAIRDRESSING EDUCATION</w:t>
      </w:r>
    </w:p>
    <w:p>
      <w:pPr>
        <w:pStyle w:val="FirstParagraph"/>
      </w:pPr>
      <w:r>
        <w:t xml:space="preserve">[Your Full Name]</w:t>
      </w:r>
      <w:r>
        <w:br/>
      </w:r>
      <w:r>
        <w:t xml:space="preserve">[Your Address]</w:t>
      </w:r>
      <w:r>
        <w:br/>
      </w:r>
      <w:r>
        <w:t xml:space="preserve">Lima, Peru</w:t>
      </w:r>
      <w:r>
        <w:br/>
      </w:r>
      <w:r>
        <w:t xml:space="preserve">[Email Address]</w:t>
      </w:r>
      <w:r>
        <w:br/>
      </w:r>
      <w:r>
        <w:t xml:space="preserve">[Phone Number]</w:t>
      </w:r>
      <w:r>
        <w:br/>
      </w:r>
      <w:r>
        <w:t xml:space="preserve">[Date]</w:t>
      </w:r>
    </w:p>
    <w:p>
      <w:pPr>
        <w:pStyle w:val="BodyText"/>
      </w:pPr>
      <w:r>
        <w:t xml:space="preserve">Scholarship Selection Committee</w:t>
      </w:r>
      <w:r>
        <w:br/>
      </w:r>
      <w:r>
        <w:t xml:space="preserve">Esteemed Beauty Education Foundation</w:t>
      </w:r>
      <w:r>
        <w:br/>
      </w:r>
      <w:r>
        <w:t xml:space="preserve">Lima, Peru</w:t>
      </w:r>
    </w:p>
    <w:bookmarkStart w:id="20" w:name="X9e131945ebda0e4e4319c0f24f080018611abf0"/>
    <w:p>
      <w:pPr>
        <w:pStyle w:val="Heading2"/>
      </w:pPr>
      <w:r>
        <w:t xml:space="preserve">Subject: Request for Scholarship Support to Advance Professional Excellence as a Hairdresser in Peru Lima</w:t>
      </w:r>
    </w:p>
    <w:p>
      <w:pPr>
        <w:pStyle w:val="FirstParagraph"/>
      </w:pPr>
      <w:r>
        <w:t xml:space="preserve">Dear Esteemed Scholarship Committee,</w:t>
      </w:r>
    </w:p>
    <w:p>
      <w:pPr>
        <w:pStyle w:val="BodyText"/>
      </w:pPr>
      <w:r>
        <w:t xml:space="preserve">With profound enthusiasm and unwavering dedication, I submit my formal application for the Advanced Hairdressing Scholarship at [Institution Name], seeking to elevate my professional journey as a hairdresser within the vibrant beauty landscape of Lima, Peru. This Scholarship Application Letter is not merely an appeal for financial assistance; it represents a strategic investment in transforming my craft into a catalyst for community development and cultural enrichment across our beloved city of Lima.</w:t>
      </w:r>
    </w:p>
    <w:p>
      <w:pPr>
        <w:pStyle w:val="BodyText"/>
      </w:pPr>
      <w:r>
        <w:t xml:space="preserve">As a third-generation hairdresser in Lima, I have witnessed firsthand how our profession shapes personal identity, economic opportunity, and social connection within Peruvian society. Growing up in the bustling district of Miraflores—where international tourists mingle with local artisans—I absorbed the artistry of hairdressing from my mother’s salon, where we blended traditional Peruvian techniques with contemporary trends. Our clients include everything from Quechua market vendors seeking natural styling solutions to Lima's elite demanding avant-garde couture cuts. This diverse exposure taught me that exceptional hairstyling transcends mere aesthetics; it is a cultural dialogue, a confidence builder, and an economic engine for families across Lima’s social spectrum.</w:t>
      </w:r>
    </w:p>
    <w:p>
      <w:pPr>
        <w:pStyle w:val="BodyText"/>
      </w:pPr>
      <w:r>
        <w:t xml:space="preserve">Despite my passion and foundational skills earned through five years of hands-on work at Salon Bella Flor in Barranco, I recognize critical gaps in my expertise that prevent me from serving Lima's evolving beauty needs. Current hairdressing education options in Peru often lack comprehensive training in sustainable practices, advanced color theory for diverse ethnic hair textures, and digital marketing strategies essential for modern salons. As Lima emerges as a major tourism destination—welcoming over 4 million international visitors annually—the demand for specialized stylists who understand Peruvian clients' unique needs has never been greater. I aim to bridge this gap by mastering cutting-edge techniques at [Institution Name], a globally recognized institution with its advanced curriculum tailored to Latin American market demands.</w:t>
      </w:r>
    </w:p>
    <w:p>
      <w:pPr>
        <w:pStyle w:val="BodyText"/>
      </w:pPr>
      <w:r>
        <w:t xml:space="preserve">My proposed training focuses on three pillars critical to Lima’s beauty industry growth:</w:t>
      </w:r>
    </w:p>
    <w:p>
      <w:pPr>
        <w:numPr>
          <w:ilvl w:val="0"/>
          <w:numId w:val="1001"/>
        </w:numPr>
        <w:pStyle w:val="Compact"/>
      </w:pPr>
      <w:r>
        <w:rPr>
          <w:bCs/>
          <w:b/>
        </w:rPr>
        <w:t xml:space="preserve">Sustainable Salon Practices</w:t>
      </w:r>
      <w:r>
        <w:t xml:space="preserve">: Learning eco-friendly product formulation and waste reduction methods vital for Lima's coastal climate, where water conservation is increasingly urgent.</w:t>
      </w:r>
    </w:p>
    <w:p>
      <w:pPr>
        <w:numPr>
          <w:ilvl w:val="0"/>
          <w:numId w:val="1001"/>
        </w:numPr>
        <w:pStyle w:val="Compact"/>
      </w:pPr>
      <w:r>
        <w:rPr>
          <w:bCs/>
          <w:b/>
        </w:rPr>
        <w:t xml:space="preserve">Ethnic Hair Specialization</w:t>
      </w:r>
      <w:r>
        <w:t xml:space="preserve">: Mastering techniques for Afro-Peruvian and Andean hair textures through partnerships with indigenous beauty collectives in the Sierra region.</w:t>
      </w:r>
    </w:p>
    <w:p>
      <w:pPr>
        <w:numPr>
          <w:ilvl w:val="0"/>
          <w:numId w:val="1001"/>
        </w:numPr>
        <w:pStyle w:val="Compact"/>
      </w:pPr>
      <w:r>
        <w:rPr>
          <w:bCs/>
          <w:b/>
        </w:rPr>
        <w:t xml:space="preserve">Business Innovation</w:t>
      </w:r>
      <w:r>
        <w:t xml:space="preserve">: Gaining digital marketing skills to create inclusive salon experiences that attract Lima’s youth demographic while preserving cultural heritage.</w:t>
      </w:r>
    </w:p>
    <w:p>
      <w:pPr>
        <w:pStyle w:val="FirstParagraph"/>
      </w:pPr>
      <w:r>
        <w:t xml:space="preserve">This scholarship would directly address systemic barriers I’ve observed across Lima. In peripheral districts like Villa El Salvador and Comas—home to over 1.5 million residents—access to quality hairdressing education remains severely limited, perpetuating a cycle where stylists lack tools to build professional businesses. By receiving this scholarship, I will return not just with enhanced skills but with a replicable training model for community centers across Lima. My vision includes launching "Cabello con Alma" (Hair with Soul), a pilot program offering subsidized workshops in public spaces, teaching hygiene standards and basic styling techniques to underprivileged youth—many of whom see hairdressing as their sole economic path.</w:t>
      </w:r>
    </w:p>
    <w:p>
      <w:pPr>
        <w:pStyle w:val="BodyText"/>
      </w:pPr>
      <w:r>
        <w:t xml:space="preserve">What sets my application apart is my deep contextual understanding of Lima’s beauty ecosystem. I’ve documented how Peruvian clients prioritize culturally resonant services: 78% prefer stylists who understand natural hair care traditions (Peruvian Institute for Beauty Studies, 2023). During my work at Salon Bella Flor, I developed a signature "Pachamama Hair Ritual" incorporating native ingredients like amaranth and camu-camu oils—a technique now sought after by clients from Lima’s historic center. This cultural integration demonstrates how professional growth must honor local identity. The scholarship would empower me to refine this approach through scientific color chemistry training, ensuring these traditions meet global quality standards without losing their essence.</w:t>
      </w:r>
    </w:p>
    <w:p>
      <w:pPr>
        <w:pStyle w:val="BodyText"/>
      </w:pPr>
      <w:r>
        <w:t xml:space="preserve">Moreover, I’ve researched [Institution Name]’s partnerships with Lima-based beauty innovators like</w:t>
      </w:r>
      <w:r>
        <w:t xml:space="preserve"> </w:t>
      </w:r>
      <w:r>
        <w:rPr>
          <w:iCs/>
          <w:i/>
        </w:rPr>
        <w:t xml:space="preserve">Caballero Beauty Labs</w:t>
      </w:r>
      <w:r>
        <w:t xml:space="preserve">, whose work on humidity-resistant hair products aligns perfectly with my goals. Their faculty includes Peruvian professionals who’ve elevated our national reputation at events like the Lima Fashion Week Hair Show. This connection ensures my training will directly address urban challenges specific to coastal cities—where humidity levels (averaging 75% annually) demand specialized product knowledge often missing in standard curricula.</w:t>
      </w:r>
    </w:p>
    <w:p>
      <w:pPr>
        <w:pStyle w:val="BodyText"/>
      </w:pPr>
      <w:r>
        <w:t xml:space="preserve">My commitment extends beyond personal advancement. I have already secured partnerships with three community centers in Lima’s Callao district for my proposed training program. The Centro Cultural de La Punta has offered space for free workshops, while local entrepreneurs from the "Mujeres en Cabello" collective will co-facilitate sessions on entrepreneurship. This network demonstrates my readiness to implement this vision immediately upon returning, creating a sustainable impact that multiplies the scholarship’s value.</w:t>
      </w:r>
    </w:p>
    <w:p>
      <w:pPr>
        <w:pStyle w:val="BodyText"/>
      </w:pPr>
      <w:r>
        <w:t xml:space="preserve">Financially, I’ve saved 30% of my earnings from salon work (approx. S/15,000 annually), but the remaining costs—estimated at S/28,500 for advanced training—exceed my capacity without assistance. This scholarship would transform an insurmountable barrier into a catalyst for change. I calculate that every sol invested yields 7 sols in community economic impact: trained youth earn 30% more income, salon clients spend 25% more on follow-up services, and cultural tourism increases through beauty-focused initiatives.</w:t>
      </w:r>
    </w:p>
    <w:p>
      <w:pPr>
        <w:pStyle w:val="BodyText"/>
      </w:pPr>
      <w:r>
        <w:t xml:space="preserve">In closing, I ask you to consider how this Scholarship Application Letter represents a strategic investment in Lima’s most vibrant cultural asset—our hairdressers. As the city positions itself as Latin America’s next beauty capital, we need stylists who understand that a perfect blowout in Miraflores can uplift a family in Santa María del Mar. I pledge to honor this trust by becoming a leader who elevates our profession while strengthening Lima’s social fabric.</w:t>
      </w:r>
    </w:p>
    <w:p>
      <w:pPr>
        <w:pStyle w:val="BodyText"/>
      </w:pPr>
      <w:r>
        <w:t xml:space="preserve">Thank you for considering my application. I welcome the opportunity to discuss how my vision aligns with your mission during an interview at your convenience. My portfolio, including client testimonials and community partnership letters, is attached for your review.</w:t>
      </w:r>
    </w:p>
    <w:p>
      <w:pPr>
        <w:pStyle w:val="BodyText"/>
      </w:pPr>
      <w:r>
        <w:t xml:space="preserve">Sincerely,</w:t>
      </w:r>
    </w:p>
    <w:p>
      <w:pPr>
        <w:pStyle w:val="BodyText"/>
      </w:pPr>
      <w:r>
        <w:rPr>
          <w:bCs/>
          <w:b/>
        </w:rPr>
        <w:t xml:space="preserve">[Your Full Name]</w:t>
      </w:r>
      <w:r>
        <w:br/>
      </w:r>
      <w:r>
        <w:t xml:space="preserve">Future Hairdresser &amp; Community Innovator | Lima, Peru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Peru Lima</dc:title>
  <dc:creator/>
  <cp:keywords/>
  <dcterms:created xsi:type="dcterms:W3CDTF">2026-07-23T17:25:04Z</dcterms:created>
  <dcterms:modified xsi:type="dcterms:W3CDTF">2026-07-23T17:25:04Z</dcterms:modified>
</cp:coreProperties>
</file>

<file path=docProps/custom.xml><?xml version="1.0" encoding="utf-8"?>
<Properties xmlns="http://schemas.openxmlformats.org/officeDocument/2006/custom-properties" xmlns:vt="http://schemas.openxmlformats.org/officeDocument/2006/docPropsVTypes"/>
</file>