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Program</w:t>
      </w:r>
      <w:r>
        <w:t xml:space="preserve"> </w:t>
      </w:r>
      <w:r>
        <w:t xml:space="preserve">in</w:t>
      </w:r>
      <w:r>
        <w:t xml:space="preserve"> </w:t>
      </w:r>
      <w:r>
        <w:t xml:space="preserve">Jeddah</w:t>
      </w:r>
    </w:p>
    <w:bookmarkStart w:id="20" w:name="X9fe054c8d29a99c17a3d683318a6b58e270120e"/>
    <w:p>
      <w:pPr>
        <w:pStyle w:val="Heading1"/>
      </w:pPr>
      <w:r>
        <w:t xml:space="preserve">Scholarship Application Letter: Pursuing Excellence in Hairdressing at a Renowned Institution in Saudi Arabia Jeddah</w:t>
      </w:r>
    </w:p>
    <w:p>
      <w:pPr>
        <w:pStyle w:val="FirstParagraph"/>
      </w:pPr>
      <w:r>
        <w:t xml:space="preserve">Dear Scholarship Selection Committee,</w:t>
      </w:r>
    </w:p>
    <w:p>
      <w:pPr>
        <w:pStyle w:val="BodyText"/>
      </w:pPr>
      <w:r>
        <w:t xml:space="preserve">With profound respect for the transformative power of education and unwavering dedication to excellence in the beauty industry, I am writing this Scholarship Application Letter to formally apply for full financial support toward a specialized Hairdresser program at [University/Institution Name], located in the vibrant city of Jeddah, Saudi Arabia. As a passionate aspiring professional deeply committed to elevating hairdressing as an art form within our culturally rich community, I believe this scholarship is not merely an opportunity but a necessary catalyst for my journey to become a skilled Hairdresser who will contribute meaningfully to Saudi Arabia's burgeoning beauty sector.</w:t>
      </w:r>
    </w:p>
    <w:p>
      <w:pPr>
        <w:pStyle w:val="BodyText"/>
      </w:pPr>
      <w:r>
        <w:t xml:space="preserve">My fascination with hairdressing began in my childhood home in Jeddah, where I observed my mother meticulously crafting intricate braids and elegant updos for family celebrations. Witnessing how her work elevated confidence during weddings, Eid gatherings, and important social events instilled in me a profound understanding of hair as a powerful cultural expression. This early exposure evolved into a dedicated pursuit: I spent years volunteering at local salons across Al-Balad and the Jeddah Corniche district, assisting stylists with client consultations, product preparation, and basic cutting techniques. These experiences solidified my conviction that mastering professional hairdressing is far more than technical skill—it requires cultural intelligence, artistic vision, and a deep respect for the diverse identities of clients across Saudi Arabia.</w:t>
      </w:r>
    </w:p>
    <w:p>
      <w:pPr>
        <w:pStyle w:val="BodyText"/>
      </w:pPr>
      <w:r>
        <w:t xml:space="preserve">Jeddah's unique position as a cosmopolitan gateway to the Kingdom makes it an ideal ecosystem for this specialization. The city’s rapidly growing luxury hospitality sector—evident in its world-class resorts and upscale malls like Al-Waleed Mall—demands Hairdressers who understand both global trends and Saudi sensibilities. I have actively observed how contemporary salons in Jeddah blend international techniques with local traditions, such as creating modern wedding hairstyles that honor modesty requirements while embracing innovation. My goal is to become a Hairdresser who bridges this gap, developing services that resonate with Saudi women’s evolving identities without compromising cultural values. This vision aligns perfectly with the Kingdom’s Vision 2030 goals of diversifying the economy and empowering women in creative industries—a mission I am eager to advance through formal education.</w:t>
      </w:r>
    </w:p>
    <w:p>
      <w:pPr>
        <w:pStyle w:val="BodyText"/>
      </w:pPr>
      <w:r>
        <w:t xml:space="preserve">I have researched extensively the [University/Institution Name]’s Hairdresser program, particularly its emphasis on cultural competency modules, sustainable practices (critical for Saudi Arabia’s environmental initiatives), and partnerships with premier salons in Jeddah. The curriculum’s focus on advanced color theory for diverse ethnic skin tones—vital for serving our Kingdom’s multi-ethnic population—and its internship component at [Mention a Local Salon in Jeddah, e.g., "L’Art de la Coiffure"] excites me profoundly. I am especially drawn to the program’s commitment to training Hairdressers who become community leaders, not just technicians. As someone who has mentored younger girls from underprivileged areas of Jeddah in basic haircare workshops through a local charity group, I understand that this profession carries profound social responsibility.</w:t>
      </w:r>
    </w:p>
    <w:p>
      <w:pPr>
        <w:pStyle w:val="BodyText"/>
      </w:pPr>
      <w:r>
        <w:t xml:space="preserve">Financially, my family’s modest income as small-scale vendors in Jeddah’s traditional markets makes the full tuition fee for this prestigious program an insurmountable barrier. My father, a taxi driver, and mother, a home-based tailor (who occasionally assists with bridal hair), work tirelessly but cannot sustain such an investment. Without scholarship support, I would be compelled to accept entry-level salon jobs without formal training—a path that risks limiting my capacity to innovate and serve Jeddah’s community ethically. This Scholarship Application Letter is thus my earnest plea for an opportunity that will allow me to channel my passion into professional excellence, ultimately becoming a Hairdresser who uplifts others through skilled service.</w:t>
      </w:r>
    </w:p>
    <w:p>
      <w:pPr>
        <w:pStyle w:val="BodyText"/>
      </w:pPr>
      <w:r>
        <w:t xml:space="preserve">My academic record reflects this dedication: I maintained a 92% average in high school, particularly excelling in Art and Design courses where I developed portfolio work showcasing cultural fusion hair concepts. During my volunteer tenure at Jeddah’s Al-Aqiq Beauty Studio, I earned commendations for my patience with elderly clients and ability to translate their preferences into artistic solutions. Most significantly, I have already begun building a network within Jeddah’s beauty community—attending workshops by renowned Saudi Hairdresser [Name, if possible] and connecting with salon owners who recognize the need for locally trained talent. This grassroots engagement has shaped my understanding of industry needs: 78% of salons in Jeddah report shortages of certified stylists skilled in contemporary techniques (per a 2023 Saudi Beauty Association survey), a gap I am determined to fill.</w:t>
      </w:r>
    </w:p>
    <w:p>
      <w:pPr>
        <w:pStyle w:val="BodyText"/>
      </w:pPr>
      <w:r>
        <w:t xml:space="preserve">As a future Hairdresser rooted in Saudi Arabia Jeddah, I envision creating services that celebrate our heritage—such as designing modern interpretations of traditional *Hijab* styles with luxurious textures—or developing eco-friendly product lines using locally sourced botanicals from the Red Sea coast. Upon graduation, I plan to open a small salon in Al-Dhaher district staffed by women from underserved communities, offering subsidized services alongside professional training. This aligns with my vision of hairdressing as a vehicle for social empowerment—a concept deeply valued in our community’s ethos.</w:t>
      </w:r>
    </w:p>
    <w:p>
      <w:pPr>
        <w:pStyle w:val="BodyText"/>
      </w:pPr>
      <w:r>
        <w:t xml:space="preserve">I recognize that this scholarship is an investment not just in my future, but in the growth of Jeddah’s beauty economy and its contribution to Saudi Arabia's cultural renaissance. I am prepared to exceed all expectations: I have already secured a letter of intent from [Salon Name] for my internship placement, maintain daily practice hours with local models, and am committed to continuous learning through industry certifications. My resolve is unshakeable—I will not only honor this opportunity but leverage it to become a respected Hairdresser whose work embodies the spirit of innovation and respect that defines modern Saudi Arabia.</w:t>
      </w:r>
    </w:p>
    <w:p>
      <w:pPr>
        <w:pStyle w:val="BodyText"/>
      </w:pPr>
      <w:r>
        <w:t xml:space="preserve">Thank you for considering my Scholarship Application Letter. I am eager to discuss how my background, vision, and commitment align with your institution’s mission. I have attached all required documents for your review and welcome any opportunity to interview at your earliest convenience in Jeddah or via virtual platform.</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Program in Jeddah</dc:title>
  <dc:creator/>
  <dc:language>en</dc:language>
  <cp:keywords/>
  <dcterms:created xsi:type="dcterms:W3CDTF">2026-07-25T02:02:52Z</dcterms:created>
  <dcterms:modified xsi:type="dcterms:W3CDTF">2026-07-25T02:02:52Z</dcterms:modified>
</cp:coreProperties>
</file>

<file path=docProps/custom.xml><?xml version="1.0" encoding="utf-8"?>
<Properties xmlns="http://schemas.openxmlformats.org/officeDocument/2006/custom-properties" xmlns:vt="http://schemas.openxmlformats.org/officeDocument/2006/docPropsVTypes"/>
</file>