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Your Name</w:t>
      </w:r>
      <w:r>
        <w:br/>
      </w:r>
      <w:r>
        <w:t xml:space="preserve">Address Line 1</w:t>
      </w:r>
      <w:r>
        <w:br/>
      </w:r>
      <w:r>
        <w:t xml:space="preserve">Address Line 2</w:t>
      </w:r>
      <w:r>
        <w:br/>
      </w:r>
      <w:r>
        <w:t xml:space="preserve">Algiers, Algeria</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To the Esteemed Scholarship Committee,</w:t>
      </w:r>
      <w:r>
        <w:br/>
      </w:r>
      <w:r>
        <w:t xml:space="preserve">Algerian Institute of Management &amp; Professional Development</w:t>
      </w:r>
      <w:r>
        <w:br/>
      </w:r>
      <w:r>
        <w:t xml:space="preserve">Algiers, Algeria</w:t>
      </w:r>
    </w:p>
    <w:bookmarkEnd w:id="20"/>
    <w:bookmarkStart w:id="21" w:name="X42031d7d0135fc12ba1b2a79ac0a5853cbcf091"/>
    <w:p>
      <w:pPr>
        <w:pStyle w:val="Heading2"/>
      </w:pPr>
      <w:r>
        <w:t xml:space="preserve">Subject: Application for Scholarship to Advance Human Resources Management Expertise in Algeria Algiers</w:t>
      </w:r>
    </w:p>
    <w:p>
      <w:pPr>
        <w:pStyle w:val="FirstParagraph"/>
      </w:pPr>
      <w:r>
        <w:t xml:space="preserve">Dear Esteemed Scholarship Committee,</w:t>
      </w:r>
    </w:p>
    <w:p>
      <w:pPr>
        <w:pStyle w:val="BodyText"/>
      </w:pPr>
      <w:r>
        <w:t xml:space="preserve">I am writing with profound enthusiasm to submit my application for the prestigious International Human Resources Development Scholarship, specifically tailored for aspiring professionals seeking to elevate their expertise in human resources management within the dynamic economic landscape of Algeria. As a dedicated HR professional currently serving in Algiers, I have witnessed firsthand both the immense potential and critical challenges facing Algeria's workforce development. This scholarship represents not merely an educational opportunity but a strategic catalyst for transforming my capabilities as a Human Resources Manager to better serve our nation's evolving business ecosystem.</w:t>
      </w:r>
    </w:p>
    <w:p>
      <w:pPr>
        <w:pStyle w:val="BodyText"/>
      </w:pPr>
      <w:r>
        <w:t xml:space="preserve">With seven years of progressive experience in human resources within Algiers' corporate sector, I have developed comprehensive expertise spanning talent acquisition, leadership development, and strategic workforce planning. My current role as Senior HR Coordinator at Casablanca Finance City (CFC) in Algiers has placed me at the forefront of implementing talent management initiatives for multinational corporations operating across Algeria's expanding financial hub. I have successfully designed and executed recruitment strategies that reduced time-to-hire by 35% while increasing diversity representation by 28% among technical staff positions. More significantly, I led the development of an internal leadership pipeline program that has prepared 47 high-potential employees for management roles within our Algerian subsidiaries – a critical initiative as Algeria navigates its economic diversification goals under Vision 2030.</w:t>
      </w:r>
    </w:p>
    <w:p>
      <w:pPr>
        <w:pStyle w:val="BodyText"/>
      </w:pPr>
      <w:r>
        <w:t xml:space="preserve">My professional journey has solidified my conviction that Algeria's HR professionals require advanced, context-specific training to address unique national challenges. While international certifications have provided foundational knowledge, the complexities of managing culturally diverse teams across North Africa – including navigating Algeria's evolving labor regulations (such as the 2016 Labor Code amendments), addressing youth unemployment (currently at 25% among graduates), and integrating digital transformation into HR operations – demand specialized expertise. I have observed that many Algerian organizations struggle with retention rates averaging 32% in key sectors, largely due to inadequate succession planning and culturally misaligned development programs. This scholarship represents the precise opportunity to bridge this gap through rigorous academic study focused on HR strategy within emerging economies.</w:t>
      </w:r>
    </w:p>
    <w:p>
      <w:pPr>
        <w:pStyle w:val="BodyText"/>
      </w:pPr>
      <w:r>
        <w:t xml:space="preserve">My proposed program of study – the Advanced Certificate in Strategic Human Resource Management at the University of Leeds' International Centre for Research in Development (ICRD) – aligns perfectly with Algeria's national priorities. The curriculum's emphasis on "HR Analytics for Emerging Markets," "Cross-Cultural Leadership Development," and "Sustainable Talent Management Systems" directly addresses critical needs I've identified through my work in Algiers. Specifically, I aim to develop a culturally responsive competency model for Algerian HR professionals that incorporates traditional values with modern management practices – an approach urgently needed as companies like Sonatrach and Bank of Algeria implement large-scale digital transformation initiatives.</w:t>
      </w:r>
    </w:p>
    <w:p>
      <w:pPr>
        <w:pStyle w:val="BodyText"/>
      </w:pPr>
      <w:r>
        <w:t xml:space="preserve">What distinguishes this scholarship opportunity is its focus on contextual application. The program's capstone project requirement would enable me to design a comprehensive HR framework specifically for Algerian SMEs, which employ 80% of the country's workforce but currently lack structured talent systems. I have already established preliminary discussions with the Algerian Ministry of Employment and Vocational Training to pilot this framework within their national youth employment initiative (Programme National d'Insertion Professionnelle). This connection demonstrates my commitment to ensuring academic learning translates directly into measurable impact for Algeria Algiers – a commitment that must be central to any HR professional operating in our nation's specific socio-economic environment.</w:t>
      </w:r>
    </w:p>
    <w:p>
      <w:pPr>
        <w:pStyle w:val="BodyText"/>
      </w:pPr>
      <w:r>
        <w:t xml:space="preserve">My vision extends beyond personal advancement. As a future Human Resources Manager, I intend to establish an HR Innovation Lab in Algiers dedicated to developing solutions for Algeria's workforce challenges. This would include creating localized training modules on conflict resolution (addressing cultural nuances in Algerian workplaces), implementing AI-driven recruitment tools adapted for local contexts, and establishing partnerships with universities like the University of Algiers 1 to develop relevant HR curricula. The scholarship will provide the academic rigor needed to build this initiative's foundation – particularly through courses in organizational behavior specific to North African contexts that I cannot access domestically.</w:t>
      </w:r>
    </w:p>
    <w:p>
      <w:pPr>
        <w:pStyle w:val="BodyText"/>
      </w:pPr>
      <w:r>
        <w:t xml:space="preserve">I am deeply aware that Algeria stands at a pivotal moment where human capital development directly impacts our economic sovereignty. The country's strategic location as Africa's gateway to Europe, coupled with its youthful demographic profile (60% under 35 years), demands innovative HR approaches. As a committed Algerian professional who has served through the challenges of the pandemic and post-pandemic recovery in Algiers, I understand that HR is no longer a support function but a strategic business driver. The scholarship would empower me to lead this transformation by equipping me with globally benchmarked methodologies while ensuring cultural relevance – an essential balance for effective HR Management in Algeria Algiers.</w:t>
      </w:r>
    </w:p>
    <w:p>
      <w:pPr>
        <w:pStyle w:val="BodyText"/>
      </w:pPr>
      <w:r>
        <w:t xml:space="preserve">I have attached my full CV, academic transcripts, and letters of recommendation from senior executives at Casablanca Finance City (including a letter from the Managing Director) attesting to my leadership potential. I am also prepared to share detailed implementation plans for how I will apply these learnings through partnerships with Algerian institutions upon my return. My goal is not merely to become a better Human Resources Manager, but to contribute as an architect of HR excellence that supports Algeria's journey toward sustainable economic growth.</w:t>
      </w:r>
    </w:p>
    <w:p>
      <w:pPr>
        <w:pStyle w:val="BodyText"/>
      </w:pPr>
      <w:r>
        <w:t xml:space="preserve">Thank you for considering this Scholarship Application Letter from a dedicated professional whose career is inextricably linked with the future success of human resources management in Algeria Algiers. I am confident that this scholarship will enable me to develop the strategic expertise required to make meaningful contributions to our nation's human capital development – and I eagerly await the opportunity to discuss how my proposed studies align with your institution's mission.</w:t>
      </w:r>
    </w:p>
    <w:p>
      <w:pPr>
        <w:pStyle w:val="BodyText"/>
      </w:pPr>
      <w:r>
        <w:t xml:space="preserve">Respectfully submitted,</w:t>
      </w:r>
    </w:p>
    <w:bookmarkEnd w:id="21"/>
    <w:p>
      <w:pPr>
        <w:pStyle w:val="BodyText"/>
      </w:pPr>
      <w:r>
        <w:t xml:space="preserve">[Your Signature]</w:t>
      </w:r>
    </w:p>
    <w:p>
      <w:pPr>
        <w:pStyle w:val="BodyText"/>
      </w:pPr>
      <w:r>
        <w:t xml:space="preserve">Your Full Name</w:t>
      </w:r>
    </w:p>
    <w:p>
      <w:pPr>
        <w:pStyle w:val="BodyText"/>
      </w:pPr>
      <w:r>
        <w:t xml:space="preserve">Human Resources Manager</w:t>
      </w:r>
    </w:p>
    <w:p>
      <w:pPr>
        <w:pStyle w:val="BodyText"/>
      </w:pPr>
      <w:r>
        <w:t xml:space="preserve">Casablanca Finance City, Algiers</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(12 instances), Human Resources Manager (8 instances), Algeria Algiers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2026-07-20T08:15:55Z</dcterms:created>
  <dcterms:modified xsi:type="dcterms:W3CDTF">2026-07-20T08:15:55Z</dcterms:modified>
</cp:coreProperties>
</file>

<file path=docProps/custom.xml><?xml version="1.0" encoding="utf-8"?>
<Properties xmlns="http://schemas.openxmlformats.org/officeDocument/2006/custom-properties" xmlns:vt="http://schemas.openxmlformats.org/officeDocument/2006/docPropsVTypes"/>
</file>