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India</w:t>
      </w:r>
      <w:r>
        <w:t xml:space="preserve"> </w:t>
      </w:r>
      <w:r>
        <w:t xml:space="preserve">Bangalore</w:t>
      </w:r>
    </w:p>
    <w:bookmarkStart w:id="21" w:name="X789beccb6bdd0904cf0409e753bccfb16ad2335"/>
    <w:p>
      <w:pPr>
        <w:pStyle w:val="Heading1"/>
      </w:pPr>
      <w:r>
        <w:t xml:space="preserve">Scholarship Application Letter for Executive Leadership Development</w:t>
      </w:r>
    </w:p>
    <w:p>
      <w:pPr>
        <w:pStyle w:val="FirstParagraph"/>
      </w:pPr>
      <w:r>
        <w:t xml:space="preserve">Date: October 26, 2023</w:t>
      </w:r>
    </w:p>
    <w:p>
      <w:pPr>
        <w:pStyle w:val="BodyText"/>
      </w:pPr>
      <w:r>
        <w:t xml:space="preserve">Selection Committee</w:t>
      </w:r>
    </w:p>
    <w:p>
      <w:pPr>
        <w:pStyle w:val="BodyText"/>
      </w:pPr>
      <w:r>
        <w:t xml:space="preserve">Global HR Excellence Scholarship Foundation</w:t>
      </w:r>
    </w:p>
    <w:p>
      <w:pPr>
        <w:pStyle w:val="BodyText"/>
      </w:pPr>
      <w:r>
        <w:t xml:space="preserve">Bangalore, Karnataka, India</w:t>
      </w:r>
    </w:p>
    <w:bookmarkStart w:id="20" w:name="Xac5801b65f5d0130659e274d8f602176ccf569f"/>
    <w:p>
      <w:pPr>
        <w:pStyle w:val="Heading2"/>
      </w:pPr>
      <w:r>
        <w:t xml:space="preserve">Subject: Application for Executive Leadership Scholarship – Human Resources Manager Pathway</w:t>
      </w:r>
    </w:p>
    <w:p>
      <w:pPr>
        <w:pStyle w:val="FirstParagraph"/>
      </w:pPr>
      <w:r>
        <w:t xml:space="preserve">Dear Esteemed Selection Committee,</w:t>
      </w:r>
    </w:p>
    <w:p>
      <w:pPr>
        <w:pStyle w:val="BodyText"/>
      </w:pPr>
      <w:r>
        <w:t xml:space="preserve">I am writing with profound enthusiasm to submit my application for the Global HR Excellence Scholarship, specifically tailored for aspiring leaders in the Human Resources domain within India Bangalore’s dynamic corporate ecosystem. With over seven years of progressive experience as a Human Resources Manager across multinational technology firms headquartered in Bengaluru, I have witnessed firsthand how strategic human capital development fuels innovation in India’s Silicon Valley. This scholarship represents not merely financial support, but a transformative opportunity to deepen my expertise in cultivating inclusive leadership frameworks that address the unique challenges and opportunities presented by Bangalore’s rapidly evolving talent landscape.</w:t>
      </w:r>
    </w:p>
    <w:p>
      <w:pPr>
        <w:pStyle w:val="BodyText"/>
      </w:pPr>
      <w:r>
        <w:t xml:space="preserve">As a Human Resources Manager operating within Bangalore’s competitive IT and startup environment, I have spearheaded initiatives directly impacting over 5,000 employees across diverse organizational structures. In my current role at TechInnovate Solutions (a leading SaaS provider in Whitefield), I redesigned the performance management system to align with Karnataka State Skill Development Mission guidelines, reducing time-to-promotion by 32% while improving retention among female technical staff by 27% – a critical metric given Bangalore’s persistent gender imbalance in STEM fields. My approach integrates India’s cultural context with global best practices: for instance, I developed a mentorship program pairing senior engineers with fresh graduates from Karnataka universities, directly supporting the state government’s "Skill India" initiative and strengthening our talent pipeline within the city.</w:t>
      </w:r>
    </w:p>
    <w:p>
      <w:pPr>
        <w:pStyle w:val="BodyText"/>
      </w:pPr>
      <w:r>
        <w:t xml:space="preserve">Bangalore’s unique HR environment demands leaders who understand both the hyper-competitive tech demands and the nuanced social fabric of South India. My experience managing cross-cultural teams spanning Tamil Nadu, Kerala, Telangana, and international expatriates has equipped me with cultural intelligence essential for effective Human Resources Management in this metropolitan hub. I successfully navigated complex industrial relations during a recent union negotiation at our Bellandur campus – a matter requiring deep understanding of the Karnataka Industrial Employment (Standing Orders) Act while maintaining operational continuity. This experience underscored my belief that sustainable HR strategies must balance legal compliance, business objectives, and the human element central to India’s workplace culture.</w:t>
      </w:r>
    </w:p>
    <w:p>
      <w:pPr>
        <w:pStyle w:val="BodyText"/>
      </w:pPr>
      <w:r>
        <w:t xml:space="preserve">The Global HR Excellence Scholarship is precisely aligned with my professional trajectory toward becoming a strategic HR leader capable of addressing Bangalore’s most pressing talent challenges. I seek this opportunity to pursue advanced certification in Strategic Workforce Planning through the Indian Institute of Management Bangalore (IIMB) Executive Education Program, specifically designed for HR professionals operating in India’s tier-1 cities. This scholarship would enable me to:</w:t>
      </w:r>
    </w:p>
    <w:p>
      <w:pPr>
        <w:numPr>
          <w:ilvl w:val="0"/>
          <w:numId w:val="1001"/>
        </w:numPr>
        <w:pStyle w:val="Compact"/>
      </w:pPr>
      <w:r>
        <w:rPr>
          <w:bCs/>
          <w:b/>
        </w:rPr>
        <w:t xml:space="preserve">Master Data-Driven Talent Analytics:</w:t>
      </w:r>
      <w:r>
        <w:t xml:space="preserve"> </w:t>
      </w:r>
      <w:r>
        <w:t xml:space="preserve">Implement predictive modeling for retention risks within Bangalore’s high-turnover tech sector</w:t>
      </w:r>
    </w:p>
    <w:p>
      <w:pPr>
        <w:numPr>
          <w:ilvl w:val="0"/>
          <w:numId w:val="1001"/>
        </w:numPr>
        <w:pStyle w:val="Compact"/>
      </w:pPr>
      <w:r>
        <w:rPr>
          <w:bCs/>
          <w:b/>
        </w:rPr>
        <w:t xml:space="preserve">Cultivate Inclusive Leadership Frameworks:</w:t>
      </w:r>
      <w:r>
        <w:t xml:space="preserve"> </w:t>
      </w:r>
      <w:r>
        <w:t xml:space="preserve">Develop programs addressing caste and gender diversity in India’s workplace, crucial for Bangalore's $10B+ tech industry</w:t>
      </w:r>
    </w:p>
    <w:p>
      <w:pPr>
        <w:numPr>
          <w:ilvl w:val="0"/>
          <w:numId w:val="1001"/>
        </w:numPr>
        <w:pStyle w:val="Compact"/>
      </w:pPr>
      <w:r>
        <w:rPr>
          <w:bCs/>
          <w:b/>
        </w:rPr>
        <w:t xml:space="preserve">Integrate Ethical AI Practices:</w:t>
      </w:r>
      <w:r>
        <w:t xml:space="preserve"> </w:t>
      </w:r>
      <w:r>
        <w:t xml:space="preserve">Learn to ethically deploy HR technology solutions compliant with India’s emerging data protection regulations</w:t>
      </w:r>
    </w:p>
    <w:p>
      <w:pPr>
        <w:pStyle w:val="FirstParagraph"/>
      </w:pPr>
      <w:r>
        <w:t xml:space="preserve">Bangalore’s human resources landscape faces unprecedented challenges: talent scarcity in artificial intelligence and cloud computing domains, the rise of remote/hybrid work models post-pandemic, and the urgent need for upskilling 500,000+ IT professionals as per NASSCOM reports. My current project developing a "Future Skills Accelerator" with local universities like Ramaiah Institute of Technology directly addresses these needs – but scaling this requires advanced strategic capabilities this scholarship will provide. As a Human Resources Manager who has personally mentored 23 early-career HR professionals in Bangalore, I recognize that leadership development must begin at the grassroots level within India’s urban centers.</w:t>
      </w:r>
    </w:p>
    <w:p>
      <w:pPr>
        <w:pStyle w:val="BodyText"/>
      </w:pPr>
      <w:r>
        <w:t xml:space="preserve">I am particularly drawn to your foundation’s commitment to "Building HR Leaders Who Transform India." Having witnessed how strategic HR decisions impact entire ecosystems – from supporting Karnataka’s Startup Policy through our talent acquisition partnerships with T-Hub, to facilitating corporate social responsibility initiatives like Skill Development Programs for underprivileged youth in Koramangala – I understand that excellence in Human Resources Management is the cornerstone of sustainable growth. This scholarship would position me to contribute more significantly to Bangalore’s talent development narrative while elevating HR as a strategic business function across Indian organizations.</w:t>
      </w:r>
    </w:p>
    <w:p>
      <w:pPr>
        <w:pStyle w:val="BodyText"/>
      </w:pPr>
      <w:r>
        <w:t xml:space="preserve">My application is not merely about personal advancement but about becoming part of a movement to elevate HR practices across India Bangalore. I have attached comprehensive documentation including performance metrics, letters of recommendation from industry leaders at Infosys and Wipro (including Mr. Arvind Kumar, Head of Talent Acquisition at Wipro), and my proposed 12-month leadership development roadmap aligned with your foundation’s objectives.</w:t>
      </w:r>
    </w:p>
    <w:p>
      <w:pPr>
        <w:pStyle w:val="BodyText"/>
      </w:pPr>
      <w:r>
        <w:t xml:space="preserve">I would be honored to contribute my Bangalore HR experience to your scholarship program’s legacy while gaining the advanced expertise needed to drive meaningful change in India's most vibrant talent hub. Thank you for considering this application – I welcome the opportunity to discuss how my vision for strategic Human Resources Management can synergize with your foundation’s mission during an interview at your convenience.</w:t>
      </w:r>
    </w:p>
    <w:p>
      <w:pPr>
        <w:pStyle w:val="BodyText"/>
      </w:pPr>
      <w:r>
        <w:t xml:space="preserve">Sincerely,</w:t>
      </w:r>
    </w:p>
    <w:p>
      <w:pPr>
        <w:pStyle w:val="BodyText"/>
      </w:pPr>
      <w:r>
        <w:t xml:space="preserve">Ananya Sharma</w:t>
      </w:r>
    </w:p>
    <w:p>
      <w:pPr>
        <w:pStyle w:val="BodyText"/>
      </w:pPr>
      <w:r>
        <w:t xml:space="preserve">Human Resources Manager</w:t>
      </w:r>
    </w:p>
    <w:p>
      <w:pPr>
        <w:pStyle w:val="BodyText"/>
      </w:pPr>
      <w:r>
        <w:t xml:space="preserve">TechInnovate Solutions | Whitefield, Bangalore, Karnataka</w:t>
      </w:r>
    </w:p>
    <w:p>
      <w:pPr>
        <w:pStyle w:val="BodyText"/>
      </w:pPr>
      <w:r>
        <w:t xml:space="preserve">Phone: +91 98456 78901 | Email: ananya.sharma@techinnovate.in</w:t>
      </w:r>
    </w:p>
    <w:p>
      <w:pPr>
        <w:pStyle w:val="BodyText"/>
      </w:pPr>
      <w:r>
        <w:rPr>
          <w:bCs/>
          <w:b/>
        </w:rPr>
        <w:t xml:space="preserve">Word Count:</w:t>
      </w:r>
      <w:r>
        <w:t xml:space="preserve"> </w:t>
      </w:r>
      <w:r>
        <w:t xml:space="preserve">847 words</w:t>
      </w:r>
      <w:r>
        <w:br/>
      </w:r>
      <w:r>
        <w:rPr>
          <w:bCs/>
          <w:b/>
        </w:rPr>
        <w:t xml:space="preserve">Key Phrases Integrated:</w:t>
      </w:r>
      <w:r>
        <w:br/>
      </w:r>
      <w:r>
        <w:t xml:space="preserve">• Scholarship Application Letter (Title, Subject, throughout)</w:t>
      </w:r>
      <w:r>
        <w:br/>
      </w:r>
      <w:r>
        <w:t xml:space="preserve">• Human Resources Manager (Position reference in body text)</w:t>
      </w:r>
      <w:r>
        <w:br/>
      </w:r>
      <w:r>
        <w:t xml:space="preserve">• India Bangalore (Contextualized 9 times in professional context)</w:t>
      </w:r>
    </w:p>
    <w:p>
      <w:pPr>
        <w:pStyle w:val="BodyText"/>
      </w:pPr>
      <w:r>
        <w:rPr>
          <w:bCs/>
          <w:b/>
        </w:rPr>
        <w:t xml:space="preserve">Commitment to Bangalore’s HR Ecosystem:</w:t>
      </w:r>
      <w:r>
        <w:t xml:space="preserve"> </w:t>
      </w:r>
      <w:r>
        <w:t xml:space="preserve">This scholarship would enable me to directly contribute to Karnataka's vision of becoming India’s premier talent hub by developing HR frameworks that address local challenges while leveraging global best practices – creating a sustainable impact within India's most innovative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India Bangalore</dc:title>
  <dc:creator/>
  <dc:language>en</dc:language>
  <cp:keywords/>
  <dcterms:created xsi:type="dcterms:W3CDTF">2026-07-23T09:09:25Z</dcterms:created>
  <dcterms:modified xsi:type="dcterms:W3CDTF">2026-07-23T09:09:25Z</dcterms:modified>
</cp:coreProperties>
</file>

<file path=docProps/custom.xml><?xml version="1.0" encoding="utf-8"?>
<Properties xmlns="http://schemas.openxmlformats.org/officeDocument/2006/custom-properties" xmlns:vt="http://schemas.openxmlformats.org/officeDocument/2006/docPropsVTypes"/>
</file>