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Islamabad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Rahman</w:t>
      </w:r>
    </w:p>
    <w:p>
      <w:pPr>
        <w:pStyle w:val="BodyText"/>
      </w:pPr>
      <w:r>
        <w:t xml:space="preserve">Director, Human Resources Development Scholarship Program</w:t>
      </w:r>
    </w:p>
    <w:p>
      <w:pPr>
        <w:pStyle w:val="BodyText"/>
      </w:pPr>
      <w:r>
        <w:t xml:space="preserve">Pakistan Institute of Management (PIM)</w:t>
      </w:r>
    </w:p>
    <w:p>
      <w:pPr>
        <w:pStyle w:val="BodyText"/>
      </w:pPr>
      <w:r>
        <w:t xml:space="preserve">Islamabad Capital Territory</w:t>
      </w:r>
    </w:p>
    <w:bookmarkStart w:id="20" w:name="X5e3c44cd53a4e3fc040ff8f30ffc45b505f3f39"/>
    <w:p>
      <w:pPr>
        <w:pStyle w:val="Heading2"/>
      </w:pPr>
      <w:r>
        <w:t xml:space="preserve">Subject: Application for Advanced HR Leadership Scholarship Program</w:t>
      </w:r>
    </w:p>
    <w:p>
      <w:pPr>
        <w:pStyle w:val="FirstParagraph"/>
      </w:pPr>
      <w:r>
        <w:t xml:space="preserve">Dear Dr. Rahman,</w:t>
      </w:r>
    </w:p>
    <w:p>
      <w:pPr>
        <w:pStyle w:val="BodyText"/>
      </w:pPr>
      <w:r>
        <w:t xml:space="preserve">I am writing with profound enthusiasm to submit my application for the prestigious Advanced Human Resources Leadership Scholarship Program offered by the Pakistan Institute of Management. As a dedicated Human Resources Manager with seven years of progressive experience in Islamabad's dynamic corporate landscape, I am seeking this opportunity to elevate my strategic capabilities and contribute more effectively to Pakistan's workforce development ecosystem. This</w:t>
      </w:r>
      <w:r>
        <w:t xml:space="preserve"> </w:t>
      </w:r>
      <w:r>
        <w:rPr>
          <w:bCs/>
          <w:b/>
        </w:rPr>
        <w:t xml:space="preserve">Scholarship Application Letter</w:t>
      </w:r>
      <w:r>
        <w:t xml:space="preserve"> </w:t>
      </w:r>
      <w:r>
        <w:t xml:space="preserve">formally expresses my commitment to advancing HR excellence within the context of</w:t>
      </w:r>
      <w:r>
        <w:t xml:space="preserve"> </w:t>
      </w:r>
      <w:r>
        <w:rPr>
          <w:bCs/>
          <w:b/>
        </w:rPr>
        <w:t xml:space="preserve">Pakistan Islamabad</w:t>
      </w:r>
      <w:r>
        <w:t xml:space="preserve">'s unique economic and cultural environment.</w:t>
      </w:r>
    </w:p>
    <w:p>
      <w:pPr>
        <w:pStyle w:val="BodyText"/>
      </w:pPr>
      <w:r>
        <w:t xml:space="preserve">My professional journey began as an HR Assistant at Telenor Pakistan in Rawalpindi, where I managed recruitment for 30+ technical roles across departments. Transitioning to a Human Resources Manager position at the National Bank of Pakistan (Islamabad Branch) three years ago, I spearheaded initiatives that reduced employee turnover by 28% and implemented a performance management system adopted company-wide. Most recently, as HR Lead at Alif Ailaan Group in Islamabad's Blue Area, I designed and executed a comprehensive diversity &amp; inclusion program that increased female representation in leadership roles from 15% to 37%. These experiences have solidified my belief that strategic human capital management is the cornerstone of sustainable growth for businesses operating within</w:t>
      </w:r>
      <w:r>
        <w:t xml:space="preserve"> </w:t>
      </w:r>
      <w:r>
        <w:rPr>
          <w:bCs/>
          <w:b/>
        </w:rPr>
        <w:t xml:space="preserve">Pakistan Islamabad</w:t>
      </w:r>
      <w:r>
        <w:t xml:space="preserve">'s evolving market.</w:t>
      </w:r>
    </w:p>
    <w:p>
      <w:pPr>
        <w:pStyle w:val="BodyText"/>
      </w:pPr>
      <w:r>
        <w:t xml:space="preserve">While my current role has been rewarding, I recognize the critical need for advanced leadership training to address emerging HR challenges specific to our national context. The complex intersection of Pakistan's economic transition, digital transformation, and cultural diversity demands HR professionals who can balance traditional values with modern global best practices. As a</w:t>
      </w:r>
      <w:r>
        <w:t xml:space="preserve"> </w:t>
      </w:r>
      <w:r>
        <w:rPr>
          <w:bCs/>
          <w:b/>
        </w:rPr>
        <w:t xml:space="preserve">Human Resources Manager</w:t>
      </w:r>
      <w:r>
        <w:t xml:space="preserve"> </w:t>
      </w:r>
      <w:r>
        <w:t xml:space="preserve">serving in Islamabad – Pakistan's administrative and diplomatic hub – I've witnessed firsthand the limitations of conventional HR approaches when managing multi-generational workforces across industries from IT to banking. The current scholarship program’s focus on "Strategic Talent Analytics, Cross-Cultural Leadership, and Economic Development" directly aligns with my professional development goals.</w:t>
      </w:r>
    </w:p>
    <w:p>
      <w:pPr>
        <w:pStyle w:val="BodyText"/>
      </w:pPr>
      <w:r>
        <w:t xml:space="preserve">My specific objectives for this scholarship include: (1) Mastering predictive workforce analytics to anticipate talent needs in Pakistan's growing IT sector; (2) Developing frameworks for ethical AI implementation in HR processes compliant with Pakistan's data protection regulations; and (3) Creating a regional HR benchmarking model tailored for South Asian contexts. I have meticulously planned how these skills will be deployed upon my return to Islamabad. For instance, I intend to establish an</w:t>
      </w:r>
      <w:r>
        <w:t xml:space="preserve"> </w:t>
      </w:r>
      <w:r>
        <w:rPr>
          <w:bCs/>
          <w:b/>
        </w:rPr>
        <w:t xml:space="preserve">HR Innovation Lab</w:t>
      </w:r>
      <w:r>
        <w:t xml:space="preserve"> </w:t>
      </w:r>
      <w:r>
        <w:t xml:space="preserve">at the Pakistan Human Resource Development Foundation (PHRDF), where we'll pilot AI-driven recruitment tools while maintaining cultural sensitivity – a critical need in our diverse workforce. My proposed project, "Building Resilient Talent Ecosystems for Islamabad's Economic Corridors," directly responds to the government's priority of creating 500,000 new jobs by 2027 through strategic human capital investment.</w:t>
      </w:r>
    </w:p>
    <w:p>
      <w:pPr>
        <w:pStyle w:val="BodyText"/>
      </w:pPr>
      <w:r>
        <w:t xml:space="preserve">What distinguishes my application is my deep contextual understanding of</w:t>
      </w:r>
      <w:r>
        <w:t xml:space="preserve"> </w:t>
      </w:r>
      <w:r>
        <w:rPr>
          <w:bCs/>
          <w:b/>
        </w:rPr>
        <w:t xml:space="preserve">Pakistan Islamabad</w:t>
      </w:r>
      <w:r>
        <w:t xml:space="preserve">'s unique challenges. Unlike generic HR programs, I've developed culturally intelligent solutions for the local market: designing maternity leave policies that respect both Islamic values and international standards, creating conflict resolution protocols for Pakistan's hierarchical business culture, and developing skills certification pathways recognized by the National Vocational Qualification Framework (NVQF). My current work with the Islamabad Chamber of Commerce &amp; Industry on their "Future-Ready HR Initiative" has shown me how strategic HR investment directly impacts local economic development – a connection I will amplify through this scholarship.</w:t>
      </w:r>
    </w:p>
    <w:p>
      <w:pPr>
        <w:pStyle w:val="BodyText"/>
      </w:pPr>
      <w:r>
        <w:t xml:space="preserve">I have attached my comprehensive curriculum vitae, which details my work with over 15 major organizations across Pakistan's public and private sectors. Most significantly, I've included testimonials from the Managing Directors of two Fortune 500 companies operating in Islamabad who attest to my leadership impact. Mr. Arif Ali (CEO, Telenor Pakistan) noted: "Zara consistently transforms HR challenges into strategic advantages for our Islamabad operations." Ms. Fauzia Shah (CFO, Habib Bank Limited) added: "Her work on talent pipelines directly supported our expansion into 3 new provinces."</w:t>
      </w:r>
    </w:p>
    <w:p>
      <w:pPr>
        <w:pStyle w:val="BodyText"/>
      </w:pPr>
      <w:r>
        <w:t xml:space="preserve">I am particularly drawn to PIM's partnership with the International Labour Organization's Regional Office in Islamabad, which provides access to global case studies relevant to Pakistan. The program’s emphasis on "HR as Economic Catalyst" mirrors my professional philosophy that human capital development is the primary engine for national progress – especially crucial for</w:t>
      </w:r>
      <w:r>
        <w:t xml:space="preserve"> </w:t>
      </w:r>
      <w:r>
        <w:rPr>
          <w:bCs/>
          <w:b/>
        </w:rPr>
        <w:t xml:space="preserve">Pakistan Islamabad</w:t>
      </w:r>
      <w:r>
        <w:t xml:space="preserve">, where 63% of the workforce remains unskilled according to World Bank data. This scholarship represents not just an educational opportunity, but a strategic investment in Pakistan's future competitiveness.</w:t>
      </w:r>
    </w:p>
    <w:p>
      <w:pPr>
        <w:pStyle w:val="BodyText"/>
      </w:pPr>
      <w:r>
        <w:t xml:space="preserve">As I prepare to submit this</w:t>
      </w:r>
      <w:r>
        <w:t xml:space="preserve"> </w:t>
      </w:r>
      <w:r>
        <w:rPr>
          <w:bCs/>
          <w:b/>
        </w:rPr>
        <w:t xml:space="preserve">Scholarship Application Letter</w:t>
      </w:r>
      <w:r>
        <w:t xml:space="preserve">, I reflect on the words of our former HR Minister, Dr. Shaukat Aziz: "In Pakistan, human resources are our most abundant resource." My career has been dedicated to proving this truth through actionable HR strategies. With the advanced training provided by your program, I will return to Islamabad equipped to transform these strategies into scalable national initiatives – from developing standardized competency frameworks for government HR departments across provinces, to establishing apprenticeship programs that bridge the skills gap in Punjab's industrial zones.</w:t>
      </w:r>
    </w:p>
    <w:p>
      <w:pPr>
        <w:pStyle w:val="BodyText"/>
      </w:pPr>
      <w:r>
        <w:t xml:space="preserve">I am confident that my proven leadership as a</w:t>
      </w:r>
      <w:r>
        <w:t xml:space="preserve"> </w:t>
      </w:r>
      <w:r>
        <w:rPr>
          <w:bCs/>
          <w:b/>
        </w:rPr>
        <w:t xml:space="preserve">Human Resources Manager</w:t>
      </w:r>
      <w:r>
        <w:t xml:space="preserve">, combined with this scholarship's strategic focus, will enable me to contribute significantly to Pakistan's human capital development. Thank you for considering my application. I welcome the opportunity to discuss how my vision aligns with PIM's mission during an interview at your earliest convenience.</w:t>
      </w:r>
    </w:p>
    <w:p>
      <w:pPr>
        <w:pStyle w:val="BodyText"/>
      </w:pPr>
      <w:r>
        <w:t xml:space="preserve">Sincerely,</w:t>
      </w:r>
    </w:p>
    <w:p>
      <w:pPr>
        <w:pStyle w:val="BodyText"/>
      </w:pPr>
      <w:r>
        <w:rPr>
          <w:bCs/>
          <w:b/>
        </w:rPr>
        <w:t xml:space="preserve">Zara Khan</w:t>
      </w:r>
    </w:p>
    <w:p>
      <w:pPr>
        <w:pStyle w:val="BodyText"/>
      </w:pPr>
      <w:r>
        <w:t xml:space="preserve">Human Resources Manager | Alif Ailaan Group, Islamabad</w:t>
      </w:r>
    </w:p>
    <w:p>
      <w:pPr>
        <w:pStyle w:val="BodyText"/>
      </w:pPr>
      <w:r>
        <w:t xml:space="preserve">Cell: +92 300 1234567 | Email: z.khan@alifailaan.com</w:t>
      </w:r>
    </w:p>
    <w:p>
      <w:pPr>
        <w:pStyle w:val="BodyText"/>
      </w:pPr>
      <w:r>
        <w:t xml:space="preserve">Pakistan National ID: 35201-1234567-8 | Passport No.: PKD987654</w:t>
      </w:r>
    </w:p>
    <w:p>
      <w:pPr>
        <w:pStyle w:val="BodyText"/>
      </w:pPr>
      <w:r>
        <w:rPr>
          <w:bCs/>
          <w:b/>
        </w:rPr>
        <w:t xml:space="preserve">Enclosures:</w:t>
      </w:r>
      <w:r>
        <w:t xml:space="preserve"> </w:t>
      </w:r>
      <w:r>
        <w:t xml:space="preserve">Curriculum Vitae, Testimonials from Dr. Arif Ali &amp; Ms. Fauzia Shah, National Skills Development Plan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 Islamabad</dc:title>
  <dc:creator/>
  <dc:language>en</dc:language>
  <cp:keywords/>
  <dcterms:created xsi:type="dcterms:W3CDTF">2025-12-10T12:16:51Z</dcterms:created>
  <dcterms:modified xsi:type="dcterms:W3CDTF">2025-12-10T12:16:51Z</dcterms:modified>
</cp:coreProperties>
</file>

<file path=docProps/custom.xml><?xml version="1.0" encoding="utf-8"?>
<Properties xmlns="http://schemas.openxmlformats.org/officeDocument/2006/custom-properties" xmlns:vt="http://schemas.openxmlformats.org/officeDocument/2006/docPropsVTypes"/>
</file>