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d26478c73299781767493aff44f742fa97388ef"/>
    <w:p>
      <w:pPr>
        <w:pStyle w:val="Heading1"/>
      </w:pPr>
      <w:r>
        <w:t xml:space="preserve">Scholarship Application Letter for Professional Development in Human Resources Management</w:t>
      </w:r>
    </w:p>
    <w:p>
      <w:pPr>
        <w:pStyle w:val="FirstParagraph"/>
      </w:pPr>
      <w:r>
        <w:t xml:space="preserve">October 26, 2023</w:t>
      </w:r>
    </w:p>
    <w:p>
      <w:pPr>
        <w:pStyle w:val="BodyText"/>
      </w:pPr>
      <w:r>
        <w:t xml:space="preserve">Committee for Educational Advancement</w:t>
      </w:r>
      <w:r>
        <w:br/>
      </w:r>
      <w:r>
        <w:t xml:space="preserve">Professional Development Scholarship Fund</w:t>
      </w:r>
      <w:r>
        <w:br/>
      </w:r>
      <w:r>
        <w:t xml:space="preserve">1500 Brickell Avenue, Suite 250</w:t>
      </w:r>
      <w:r>
        <w:br/>
      </w:r>
      <w:r>
        <w:t xml:space="preserve">Miami, Florida 33131</w:t>
      </w:r>
    </w:p>
    <w:bookmarkStart w:id="20" w:name="X748dd72253ff896f8db824e2674a7b116bec048"/>
    <w:p>
      <w:pPr>
        <w:pStyle w:val="Heading2"/>
      </w:pPr>
      <w:r>
        <w:t xml:space="preserve">Subject: Scholarship Application Letter for Advanced Human Resources Management Certification in the United States Miami Region</w:t>
      </w:r>
    </w:p>
    <w:p>
      <w:pPr>
        <w:pStyle w:val="FirstParagraph"/>
      </w:pPr>
      <w:r>
        <w:t xml:space="preserve">Dear Members of the Scholarship Committee,</w:t>
      </w:r>
    </w:p>
    <w:p>
      <w:pPr>
        <w:pStyle w:val="BodyText"/>
      </w:pPr>
      <w:r>
        <w:t xml:space="preserve">I am writing with profound enthusiasm to submit my formal Scholarship Application Letter for the prestigious Professional Development Grant, specifically designed to support career advancement initiatives within the Human Resources Manager profession. As a dedicated HR professional currently serving in a senior capacity within Miami’s dynamic business ecosystem, I am seeking this vital opportunity to obtain advanced certification that will directly enhance my ability to drive strategic human capital solutions for organizations operating across the United States Miami metropolitan area. This Scholarship Application Letter represents not merely an application, but a testament to my commitment to elevating HR excellence in one of America’s most culturally diverse and rapidly evolving business hubs.</w:t>
      </w:r>
    </w:p>
    <w:p>
      <w:pPr>
        <w:pStyle w:val="BodyText"/>
      </w:pPr>
      <w:r>
        <w:t xml:space="preserve">With over seven years of progressive experience in talent acquisition, employee relations, and organizational development within Miami’s corporate landscape, I have developed a specialized expertise in navigating the unique human resources challenges presented by South Florida's multinational workforce. My current role as Senior Human Resources Manager at a leading hospitality and tourism conglomerate headquartered in Downtown Miami has provided me with unparalleled exposure to the complex HR dynamics of an industry where seasonal fluctuations, multilingual workforces (spanning Spanish, English, French, and Portuguese-speaking employees), and strict compliance requirements intersect daily. I have successfully managed HR operations for over 250 diverse team members across five major Miami properties—including locations in Coral Gables, South Beach, and Downtown—while implementing initiatives that reduced turnover by 28% and improved employee satisfaction scores to 91% within two years.</w:t>
      </w:r>
    </w:p>
    <w:p>
      <w:pPr>
        <w:pStyle w:val="BodyText"/>
      </w:pPr>
      <w:r>
        <w:t xml:space="preserve">My professional trajectory has been deeply shaped by the specific demands of working in United States Miami. The city’s unique position as a global crossroads requires HR professionals who can seamlessly bridge cultural divides while adhering to both federal regulations and local labor practices peculiar to Florida’s employment landscape. I have witnessed firsthand how strategic HR leadership directly impacts business resilience in this environment—from navigating hurricane-season workforce continuity plans to implementing culturally intelligent onboarding protocols that welcome international talent arriving through Miami International Airport’s massive immigration corridors. This context has fueled my determination to pursue advanced certification in Strategic Human Resources Management, which will equip me with the sophisticated tools needed to address these complex challenges at a higher level of strategic influence.</w:t>
      </w:r>
    </w:p>
    <w:p>
      <w:pPr>
        <w:pStyle w:val="BodyText"/>
      </w:pPr>
      <w:r>
        <w:t xml:space="preserve">This Scholarship Application Letter details my commitment to leveraging this professional development opportunity for maximum impact within Miami’s business community. I have identified the Certified Professional in Learning and Performance (CPLP) certification program offered through the Association for Talent Development, which includes specialized modules on cross-cultural competency and talent analytics—skills critically needed by HR professionals serving United States Miami organizations. The $5,200 tuition cost represents a significant investment I am unable to bear independently while supporting my family in our Miami residence. This scholarship would provide not only financial relief but also validate the strategic importance of advanced HR education for our region’s economic vitality.</w:t>
      </w:r>
    </w:p>
    <w:p>
      <w:pPr>
        <w:pStyle w:val="BodyText"/>
      </w:pPr>
      <w:r>
        <w:t xml:space="preserve">My proposed implementation plan centers on immediate application of new competencies within Miami’s business environment. Within six months of completing certification, I will establish a localized HR leadership initiative focused on developing Miami-based talent pipelines for high-demand industries such as tourism, finance (Brickell Avenue corridor), and technology (Wynwood district). This project will address the critical shortage of bilingual HR professionals in South Florida—a gap that directly impacts employer competitiveness. I have already secured preliminary support from three major Miami organizations: a Fortune 500 financial services firm with headquarters in Coconut Grove, a leading healthcare network operating across Dade County, and a growing tech startup incubator in Downtown Miami. These partners have agreed to provide case studies and real-world application opportunities for my advanced HR strategies.</w:t>
      </w:r>
    </w:p>
    <w:p>
      <w:pPr>
        <w:pStyle w:val="BodyText"/>
      </w:pPr>
      <w:r>
        <w:t xml:space="preserve">What distinguishes this scholarship pursuit from typical professional development is its explicit alignment with United States Miami's economic priorities. The city’s Economic Development Office has identified strategic human capital development as a key pillar for Miami 2040—a comprehensive growth plan positioning the region as a top global destination. By earning this certification, I will directly contribute to that vision through improved workforce analytics, enhanced employer branding initiatives targeting diverse talent pools, and innovative retention programs tailored to South Florida’s unique cultural mosaic. My proposed HR leadership initiative has already been referenced in Miami-Dade County’s recent Workforce Development Action Plan as a model for regionally focused talent strategies.</w:t>
      </w:r>
    </w:p>
    <w:p>
      <w:pPr>
        <w:pStyle w:val="BodyText"/>
      </w:pPr>
      <w:r>
        <w:t xml:space="preserve">My professional journey in Miami began after completing my Bachelor of Business Administration with honors from the University of Miami, where I served as student director for the Diversity and Inclusion Committee. This foundation evolved into my current leadership approach: proactive, culturally intelligent, and solution-focused. I have presented on "Building Inclusive Workplaces in a Multicultural Hub" at three consecutive Miami HR Association conferences and recently published an article on "HR Innovation in Seasonal Hospitality Markets" in the Florida Business Journal—a publication read by over 150,000 regional business leaders.</w:t>
      </w:r>
    </w:p>
    <w:p>
      <w:pPr>
        <w:pStyle w:val="BodyText"/>
      </w:pPr>
      <w:r>
        <w:t xml:space="preserve">As I articulate this Scholarship Application Letter, I do so with deep awareness that Miami represents more than a location—it embodies the future of American workplaces. The city's projected workforce growth of 24% by 2035 (per U.S. Bureau of Labor Statistics) demands HR professionals equipped with advanced strategic capabilities. This scholarship would enable me to join a growing cohort of Miami-based HR leaders who are transforming how businesses leverage human capital in America's most vibrant metropolitan setting.</w:t>
      </w:r>
    </w:p>
    <w:p>
      <w:pPr>
        <w:pStyle w:val="BodyText"/>
      </w:pPr>
      <w:r>
        <w:t xml:space="preserve">I respectfully request the opportunity to discuss how my professional goals align with your mission to foster educational advancement for Human Resources Managers across the United States Miami region. I am available at your convenience for an interview and have attached comprehensive documentation including professional references, certification prerequisites, and letters of support from Miami-based employers. Thank you for considering this Scholarship Application Letter as a catalyst toward building a more skilled, strategic HR workforce that will strengthen businesses throughout our dynamic community.</w:t>
      </w:r>
    </w:p>
    <w:p>
      <w:pPr>
        <w:pStyle w:val="BodyText"/>
      </w:pPr>
      <w:r>
        <w:t xml:space="preserve">Sincerely,</w:t>
      </w:r>
    </w:p>
    <w:p>
      <w:pPr>
        <w:pStyle w:val="BodyText"/>
      </w:pPr>
      <w:r>
        <w:t xml:space="preserve">Adriana Mendoza</w:t>
      </w:r>
      <w:r>
        <w:br/>
      </w:r>
      <w:r>
        <w:t xml:space="preserve">Senior Human Resources Manager</w:t>
      </w:r>
      <w:r>
        <w:br/>
      </w:r>
      <w:r>
        <w:t xml:space="preserve">Premier Hospitality Group | Miami, FL</w:t>
      </w:r>
      <w:r>
        <w:br/>
      </w:r>
      <w:r>
        <w:t xml:space="preserve">Phone: (305) 555-0198 | Email: amendoza@premierhospitality.com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2026-07-21T06:09:32Z</dcterms:created>
  <dcterms:modified xsi:type="dcterms:W3CDTF">2026-07-21T06:09:32Z</dcterms:modified>
</cp:coreProperties>
</file>

<file path=docProps/custom.xml><?xml version="1.0" encoding="utf-8"?>
<Properties xmlns="http://schemas.openxmlformats.org/officeDocument/2006/custom-properties" xmlns:vt="http://schemas.openxmlformats.org/officeDocument/2006/docPropsVTypes"/>
</file>