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p>
    <w:bookmarkStart w:id="21" w:name="Xe4daa8632a747ad8a1470bbefad02a23dcf8042"/>
    <w:p>
      <w:pPr>
        <w:pStyle w:val="Heading1"/>
      </w:pPr>
      <w:r>
        <w:t xml:space="preserve">Scholarship Application Letter for Industrial Engineering</w:t>
      </w:r>
    </w:p>
    <w:p>
      <w:pPr>
        <w:pStyle w:val="FirstParagraph"/>
      </w:pPr>
      <w:r>
        <w:t xml:space="preserve">Date: October 26, 2023</w:t>
      </w:r>
    </w:p>
    <w:p>
      <w:pPr>
        <w:pStyle w:val="BodyText"/>
      </w:pPr>
      <w:r>
        <w:t xml:space="preserve">Selection Committee</w:t>
      </w:r>
      <w:r>
        <w:br/>
      </w:r>
      <w:r>
        <w:t xml:space="preserve">Algerian Scholarship Foundation</w:t>
      </w:r>
      <w:r>
        <w:br/>
      </w:r>
      <w:r>
        <w:t xml:space="preserve">Algiers, Algeria</w:t>
      </w:r>
    </w:p>
    <w:bookmarkStart w:id="20" w:name="X65b5016d721b4b51d4935c36b6dc4b004fa663a"/>
    <w:p>
      <w:pPr>
        <w:pStyle w:val="Heading2"/>
      </w:pPr>
      <w:r>
        <w:t xml:space="preserve">Subject: Application for Industrial Engineering Scholarship to Advance National Development in Algeria</w:t>
      </w:r>
    </w:p>
    <w:p>
      <w:pPr>
        <w:pStyle w:val="FirstParagraph"/>
      </w:pPr>
      <w:r>
        <w:t xml:space="preserve">Dear Esteemed Members of the Selection Committee,</w:t>
      </w:r>
    </w:p>
    <w:p>
      <w:pPr>
        <w:pStyle w:val="BodyText"/>
      </w:pPr>
      <w:r>
        <w:t xml:space="preserve">It is with profound respect for Algeria’s educational aspirations and unwavering commitment to industrial advancement that I submit my application for the prestigious Scholarship Program in Industrial Engineering. As a dedicated student from Algiers, Algeria, I have meticulously prepared this</w:t>
      </w:r>
      <w:r>
        <w:t xml:space="preserve"> </w:t>
      </w:r>
      <w:r>
        <w:rPr>
          <w:bCs/>
          <w:b/>
        </w:rPr>
        <w:t xml:space="preserve">Scholarship Application Letter</w:t>
      </w:r>
      <w:r>
        <w:t xml:space="preserve"> </w:t>
      </w:r>
      <w:r>
        <w:t xml:space="preserve">to articulate how this opportunity will empower me to contribute meaningfully to our nation’s industrial transformation—a mission deeply aligned with the goals of the Algerian government’s National Industrial Strategy (2021-2035).</w:t>
      </w:r>
    </w:p>
    <w:p>
      <w:pPr>
        <w:pStyle w:val="BodyText"/>
      </w:pPr>
      <w:r>
        <w:t xml:space="preserve">My academic journey in Industrial Engineering at the University of Science and Technology Houari Boumediene (USTHB) in Algiers has equipped me with a robust foundation in process optimization, supply chain management, and sustainable manufacturing systems. Having completed coursework including Advanced Operations Research, Lean Manufacturing Systems, and Industrial Automation Technologies, I have consistently ranked among the top 5% of my cohort. My undergraduate thesis on "Optimizing Logistics Networks for Algiers’ Port Infrastructure" earned recognition from faculty for its practical application to Algeria’s economic challenges. This project involved analyzing congestion at the Port of Algiers—the busiest maritime hub in North Africa—and proposing data-driven solutions to reduce cargo handling time by 22%, directly addressing a critical bottleneck identified in the Ministry of Transport’s 2022 Infrastructure Report.</w:t>
      </w:r>
    </w:p>
    <w:p>
      <w:pPr>
        <w:pStyle w:val="BodyText"/>
      </w:pPr>
      <w:r>
        <w:t xml:space="preserve">What drives me is not merely academic excellence, but the urgent need for industrial engineering expertise in Algeria. Our nation stands at a pivotal moment where strategic industrialization can unlock economic diversification beyond hydrocarbons. The Algiers region, as the political and economic nucleus of Algeria, hosts critical industrial corridors like Zaaroura Industrial Zone and Ben Aknoun Manufacturing Park—areas where my skills could generate immediate impact. For instance, I witnessed firsthand during my internship at SIDI SAID Industries in Boumerdès (near Algiers) how inefficient production workflows cost local manufacturers 18% of annual revenue. This experience crystallized my resolve to specialize in industrial engineering as a catalyst for Algeria’s self-reliance.</w:t>
      </w:r>
    </w:p>
    <w:p>
      <w:pPr>
        <w:pStyle w:val="BodyText"/>
      </w:pPr>
      <w:r>
        <w:t xml:space="preserve">The Scholarship Program represents the indispensable bridge between my academic capabilities and Algeria’s developmental imperatives. I am applying to pursue a Master’s in Industrial Engineering at [Reputable International University, e.g., Technical University of Munich or École Polytechnique Fédérale de Lausanne] because its curriculum offers specialized modules in Industry 4.0 implementation and green manufacturing—areas where Algerian industry lags significantly. While Algeria has made strides with initiatives like "Algeria Digital 2030," our industrial sector still relies heavily on outdated methodologies. By studying at this institution, I will gain cutting-edge knowledge in AI-driven process simulation and energy-efficient production systems that can be directly deployed in Algiers’ emerging industrial zones.</w:t>
      </w:r>
    </w:p>
    <w:p>
      <w:pPr>
        <w:pStyle w:val="BodyText"/>
      </w:pPr>
      <w:r>
        <w:t xml:space="preserve">Crucially, this scholarship would position me to address Algeria’s most pressing industrial challenges upon my return. In Algiers alone, the textile and food processing sectors—employing over 200,000 citizens—suffer from suboptimal resource utilization due to fragmented supply chains. My proposed post-graduation project involves establishing an Industrial Engineering Hub at the Algiers Science Park (ASP), where I will collaborate with local SMEs to implement lean methodologies. For example, partnering with manufacturers in Sidi M’hamed, a key industrial neighborhood in Algiers, we would reduce waste by 30% through automated inventory management systems modeled on German Industry 4.0 standards. This initiative directly supports Algeria’s "National Strategy for the Industrialization of Agriculture" and aligns with the World Bank’s recommendation to enhance manufacturing competitiveness in North Africa.</w:t>
      </w:r>
    </w:p>
    <w:p>
      <w:pPr>
        <w:pStyle w:val="BodyText"/>
      </w:pPr>
      <w:r>
        <w:t xml:space="preserve">Beyond technical execution, I understand that sustainable industrial growth requires cultural fluency and community engagement. As a native of Algiers’ Bab El Oued district, I am acutely aware of how industrial projects must integrate with local social dynamics. My volunteer work with "Jeunes Ingénieurs pour l’Algérie" (JIA) has taught me to design solutions that respect Algerian labor practices and environmental values. During the 2022 Algiers Urban Development Forum, I presented a model for worker retraining in automation—funded by a local NGO—which demonstrated how industrial engineering can uplift communities rather than displace them. This holistic perspective ensures my work will resonate with Algeria’s socio-industrial context.</w:t>
      </w:r>
    </w:p>
    <w:p>
      <w:pPr>
        <w:pStyle w:val="BodyText"/>
      </w:pPr>
      <w:r>
        <w:t xml:space="preserve">I recognize that scholarship recipients carry a solemn responsibility to serve as agents of national progress. Should I be honored with this award, I pledge to:</w:t>
      </w:r>
    </w:p>
    <w:p>
      <w:pPr>
        <w:numPr>
          <w:ilvl w:val="0"/>
          <w:numId w:val="1001"/>
        </w:numPr>
        <w:pStyle w:val="Compact"/>
      </w:pPr>
      <w:r>
        <w:rPr>
          <w:bCs/>
          <w:b/>
        </w:rPr>
        <w:t xml:space="preserve">Deliver measurable impact within five years</w:t>
      </w:r>
      <w:r>
        <w:t xml:space="preserve">: Implement at least three industry-wide process optimization projects across Algiers’ manufacturing clusters.</w:t>
      </w:r>
    </w:p>
    <w:p>
      <w:pPr>
        <w:numPr>
          <w:ilvl w:val="0"/>
          <w:numId w:val="1001"/>
        </w:numPr>
        <w:pStyle w:val="Compact"/>
      </w:pPr>
      <w:r>
        <w:rPr>
          <w:bCs/>
          <w:b/>
        </w:rPr>
        <w:t xml:space="preserve">Mentor future Algerian engineers</w:t>
      </w:r>
      <w:r>
        <w:t xml:space="preserve">: Establish a scholarship-linked internship program at USTHB to train 50+ students annually in emerging industrial techniques.</w:t>
      </w:r>
    </w:p>
    <w:p>
      <w:pPr>
        <w:numPr>
          <w:ilvl w:val="0"/>
          <w:numId w:val="1001"/>
        </w:numPr>
        <w:pStyle w:val="Compact"/>
      </w:pPr>
      <w:r>
        <w:rPr>
          <w:bCs/>
          <w:b/>
        </w:rPr>
        <w:t xml:space="preserve">Drive policy alignment</w:t>
      </w:r>
      <w:r>
        <w:t xml:space="preserve">: Collaborate with the Ministry of Industry and the Algiers Chamber of Commerce to draft guidelines for sustainable manufacturing adoption.</w:t>
      </w:r>
    </w:p>
    <w:p>
      <w:pPr>
        <w:pStyle w:val="FirstParagraph"/>
      </w:pPr>
      <w:r>
        <w:t xml:space="preserve">The Algerian government’s vision for industrial transformation—embodied in President Tebboune’s "Algeria 2030" roadmap—demands precisely the expertise I seek to develop. As a citizen of Algiers and an aspiring Industrial Engineer, I am not merely seeking personal advancement; I am committing to be part of the generation that elevates our nation’s industrial footprint from regional significance to continental leadership. This scholarship is not merely an investment in my education—it is an investment in Algeria’s future competitiveness.</w:t>
      </w:r>
    </w:p>
    <w:p>
      <w:pPr>
        <w:pStyle w:val="BodyText"/>
      </w:pPr>
      <w:r>
        <w:t xml:space="preserve">Thank you for considering my application. I welcome the opportunity to discuss how my background, vision, and dedication align with the objectives of this esteemed program. I have attached all required documents including academic transcripts, recommendation letters from USTHB faculty (including Professor Ahmed Benmoussa, Chair of Industrial Engineering), and a detailed project feasibility study for the Algiers Industrial Hub. Please feel free to contact me at +213 555 123 456 or amine.benali@usthb.dz.</w:t>
      </w:r>
    </w:p>
    <w:p>
      <w:pPr>
        <w:pStyle w:val="BodyText"/>
      </w:pPr>
      <w:r>
        <w:t xml:space="preserve">With deepest respect for Algeria’s educational legacy,</w:t>
      </w:r>
    </w:p>
    <w:p>
      <w:pPr>
        <w:pStyle w:val="BodyText"/>
      </w:pPr>
      <w:r>
        <w:rPr>
          <w:bCs/>
          <w:b/>
        </w:rPr>
        <w:t xml:space="preserve">Amine Benali</w:t>
      </w:r>
      <w:r>
        <w:br/>
      </w:r>
      <w:r>
        <w:t xml:space="preserve">Industrial Engineering Student (Undergraduate, USTHB)</w:t>
      </w:r>
      <w:r>
        <w:br/>
      </w:r>
      <w:r>
        <w:t xml:space="preserve">Algiers, Algeria</w:t>
      </w:r>
      <w:r>
        <w:br/>
      </w:r>
      <w:r>
        <w:t xml:space="preserve">Email: amine.benali@usthb.dz | Phone: +213 555 123 456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dc:title>
  <dc:creator/>
  <dc:language>en</dc:language>
  <cp:keywords/>
  <dcterms:created xsi:type="dcterms:W3CDTF">2026-07-20T21:41:12Z</dcterms:created>
  <dcterms:modified xsi:type="dcterms:W3CDTF">2026-07-20T21:41:12Z</dcterms:modified>
</cp:coreProperties>
</file>

<file path=docProps/custom.xml><?xml version="1.0" encoding="utf-8"?>
<Properties xmlns="http://schemas.openxmlformats.org/officeDocument/2006/custom-properties" xmlns:vt="http://schemas.openxmlformats.org/officeDocument/2006/docPropsVTypes"/>
</file>