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in</w:t>
      </w:r>
      <w:r>
        <w:t xml:space="preserve"> </w:t>
      </w:r>
      <w:r>
        <w:t xml:space="preserve">France</w:t>
      </w:r>
      <w:r>
        <w:t xml:space="preserve"> </w:t>
      </w:r>
      <w:r>
        <w:t xml:space="preserve">Paris</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r>
        <w:br/>
      </w:r>
      <w:r>
        <w:t xml:space="preserve">École Centrale Paris</w:t>
      </w:r>
      <w:r>
        <w:br/>
      </w:r>
      <w:r>
        <w:t xml:space="preserve">92295 Châtenay-Malabry, France</w:t>
      </w:r>
    </w:p>
    <w:bookmarkStart w:id="20" w:name="Xa328c7bd62c737d9894003bce0a6cc6c0f38ff5"/>
    <w:p>
      <w:pPr>
        <w:pStyle w:val="Heading2"/>
      </w:pPr>
      <w:r>
        <w:t xml:space="preserve">Subject: Application for Full Scholarship to Pursue Industrial Engineering Studies at École Centrale Paris</w:t>
      </w:r>
    </w:p>
    <w:p>
      <w:pPr>
        <w:pStyle w:val="FirstParagraph"/>
      </w:pPr>
      <w:r>
        <w:t xml:space="preserve">Dear Esteemed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for the prestigious full scholarship opportunity to pursue my Master of Science in Industrial Engineering at École Centrale Paris. As an aspiring</w:t>
      </w:r>
      <w:r>
        <w:t xml:space="preserve"> </w:t>
      </w:r>
      <w:r>
        <w:rPr>
          <w:bCs/>
          <w:b/>
        </w:rPr>
        <w:t xml:space="preserve">Industrial Engineer</w:t>
      </w:r>
      <w:r>
        <w:t xml:space="preserve"> </w:t>
      </w:r>
      <w:r>
        <w:t xml:space="preserve">committed to transforming global manufacturing systems through innovation, I believe that studying in the intellectual heartland of</w:t>
      </w:r>
      <w:r>
        <w:t xml:space="preserve"> </w:t>
      </w:r>
      <w:r>
        <w:rPr>
          <w:bCs/>
          <w:b/>
        </w:rPr>
        <w:t xml:space="preserve">France Paris</w:t>
      </w:r>
      <w:r>
        <w:t xml:space="preserve"> </w:t>
      </w:r>
      <w:r>
        <w:t xml:space="preserve">represents the critical next step in my academic and professional journey. This letter articulates my qualifications, aspirations, and compelling reasons for seeking financial support to join your esteemed institution.</w:t>
      </w:r>
    </w:p>
    <w:p>
      <w:pPr>
        <w:pStyle w:val="BodyText"/>
      </w:pPr>
      <w:r>
        <w:t xml:space="preserve">My academic foundation was established at [Your University Name], where I graduated with honors in Mechanical Engineering (GPA: 3.8/4.0). My curriculum included advanced courses in production systems optimization, data analytics for operations, and sustainable supply chain management – all directly aligning with the core competencies required of modern</w:t>
      </w:r>
      <w:r>
        <w:t xml:space="preserve"> </w:t>
      </w:r>
      <w:r>
        <w:rPr>
          <w:bCs/>
          <w:b/>
        </w:rPr>
        <w:t xml:space="preserve">Industrial Engineer</w:t>
      </w:r>
      <w:r>
        <w:t xml:space="preserve">s. During my undergraduate studies, I spearheaded a capstone project optimizing assembly line efficiency for a local automotive supplier, reducing bottlenecks by 27% through Lean Six Sigma methodologies. This experience crystallized my conviction that industrial engineering is not merely about process improvement but about creating human-centered systems that drive economic resilience and environmental stewardship.</w:t>
      </w:r>
    </w:p>
    <w:p>
      <w:pPr>
        <w:pStyle w:val="BodyText"/>
      </w:pPr>
      <w:r>
        <w:t xml:space="preserve">What draws me specifically to</w:t>
      </w:r>
      <w:r>
        <w:t xml:space="preserve"> </w:t>
      </w:r>
      <w:r>
        <w:rPr>
          <w:bCs/>
          <w:b/>
        </w:rPr>
        <w:t xml:space="preserve">France Paris</w:t>
      </w:r>
      <w:r>
        <w:t xml:space="preserve"> </w:t>
      </w:r>
      <w:r>
        <w:t xml:space="preserve">is its unparalleled convergence of engineering excellence and industry innovation. École Centrale Paris’s unique integration of cutting-edge research in Industry 4.0, coupled with its strategic partnerships with global enterprises like Airbus, Siemens, and Michelin, offers an ecosystem I cannot replicate elsewhere. The school’s emphasis on "engineering for sustainable development" directly mirrors my professional ethos – particularly the Department of Industrial Systems Engineering's work on carbon-neutral manufacturing frameworks. I am especially eager to contribute to Professor [Name]'s research on AI-driven predictive maintenance systems during my studies in</w:t>
      </w:r>
      <w:r>
        <w:t xml:space="preserve"> </w:t>
      </w:r>
      <w:r>
        <w:rPr>
          <w:bCs/>
          <w:b/>
        </w:rPr>
        <w:t xml:space="preserve">France Paris</w:t>
      </w:r>
      <w:r>
        <w:t xml:space="preserve">. This academic environment, nestled within Europe's most dynamic innovation cluster, provides the ideal incubator for developing solutions that address 21st-century industrial challenges.</w:t>
      </w:r>
    </w:p>
    <w:p>
      <w:pPr>
        <w:pStyle w:val="BodyText"/>
      </w:pPr>
      <w:r>
        <w:t xml:space="preserve">My professional journey further validates my readiness for this advanced program. As a Production Assistant at [Company Name], I managed real-time data flows across three manufacturing facilities, implementing IoT sensors that improved machine uptime by 35%. I also co-founded a student-led initiative called "Green Manufacturing Ambassadors," which collaborated with local SMEs to reduce energy consumption through process reengineering. These experiences cemented my understanding that industrial engineering transcends technical skills – it demands cultural intelligence and ethical foresight. Studying in</w:t>
      </w:r>
      <w:r>
        <w:t xml:space="preserve"> </w:t>
      </w:r>
      <w:r>
        <w:rPr>
          <w:bCs/>
          <w:b/>
        </w:rPr>
        <w:t xml:space="preserve">France Paris</w:t>
      </w:r>
      <w:r>
        <w:t xml:space="preserve"> </w:t>
      </w:r>
      <w:r>
        <w:t xml:space="preserve">will immerse me in diverse perspectives, preparing me to lead multinational engineering teams that prioritize both efficiency and social impact.</w:t>
      </w:r>
    </w:p>
    <w:p>
      <w:pPr>
        <w:pStyle w:val="BodyText"/>
      </w:pPr>
      <w:r>
        <w:t xml:space="preserve">The significance of this scholarship extends beyond personal ambition; it represents a catalyst for meaningful contribution to global industry. Without financial assistance, my family would face substantial hardship covering tuition fees exceeding €15,000 annually. This scholarship would alleviate that burden while enabling me to fully immerse myself in academic and extracurricular opportunities without the distraction of part-time employment. I am particularly grateful for École Centrale Paris’s commitment to nurturing talent from diverse socioeconomic backgrounds – a principle that resonates deeply with my own values as an engineer committed to equitable access to technological advancement.</w:t>
      </w:r>
    </w:p>
    <w:p>
      <w:pPr>
        <w:pStyle w:val="BodyText"/>
      </w:pPr>
      <w:r>
        <w:t xml:space="preserve">My long-term vision is threefold: First, to develop scalable digital twins for circular economy implementation in European manufacturing; second, to establish a consultancy bridging industrial engineering expertise with emerging markets; and third, to advocate for inclusive innovation frameworks within global supply chains. This scholarship will directly empower me toward these goals by providing access to France Paris’s world-class faculty and industry network. Upon graduation, I intend to partner with French automotive manufacturers on sustainable production initiatives while mentoring underrepresented students in industrial engineering – ensuring the cycle of opportunity continues.</w:t>
      </w:r>
    </w:p>
    <w:p>
      <w:pPr>
        <w:pStyle w:val="BodyText"/>
      </w:pPr>
      <w:r>
        <w:t xml:space="preserve">I am equally committed to contributing meaningfully to the École Centrale Paris community. As a multilingual student fluent in English, French (B2 level), and [Other Language], I will actively participate in cross-cultural student groups and contribute my operational insights to campus projects like the Industrial Engineering Society. My goal is not merely to receive education in</w:t>
      </w:r>
      <w:r>
        <w:t xml:space="preserve"> </w:t>
      </w:r>
      <w:r>
        <w:rPr>
          <w:bCs/>
          <w:b/>
        </w:rPr>
        <w:t xml:space="preserve">France Paris</w:t>
      </w:r>
      <w:r>
        <w:t xml:space="preserve">, but to enrich its academic ecosystem while preparing myself to be a transformative</w:t>
      </w:r>
      <w:r>
        <w:t xml:space="preserve"> </w:t>
      </w:r>
      <w:r>
        <w:rPr>
          <w:bCs/>
          <w:b/>
        </w:rPr>
        <w:t xml:space="preserve">Industrial Engineer</w:t>
      </w:r>
      <w:r>
        <w:t xml:space="preserve">.</w:t>
      </w:r>
    </w:p>
    <w:p>
      <w:pPr>
        <w:pStyle w:val="BodyText"/>
      </w:pPr>
      <w:r>
        <w:t xml:space="preserve">In closing, I reiterate that this scholarship is not just financial assistance – it is the key unlocking my potential as an innovator who will serve industry, society, and our shared future. The convergence of École Centrale Paris’s academic rigor with the vibrant intellectual landscape of</w:t>
      </w:r>
      <w:r>
        <w:t xml:space="preserve"> </w:t>
      </w:r>
      <w:r>
        <w:rPr>
          <w:bCs/>
          <w:b/>
        </w:rPr>
        <w:t xml:space="preserve">France Paris</w:t>
      </w:r>
      <w:r>
        <w:t xml:space="preserve"> </w:t>
      </w:r>
      <w:r>
        <w:t xml:space="preserve">offers an irreplaceable opportunity I am prepared to seize with relentless dedication. I would be honored to join your community and contribute to France's legacy as a global leader in engineering excellence.</w:t>
      </w:r>
    </w:p>
    <w:p>
      <w:pPr>
        <w:pStyle w:val="BodyText"/>
      </w:pPr>
      <w:r>
        <w:t xml:space="preserve">Thank you for considering my application. I welcome the opportunity to discuss my qualifications further at your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Industrial Engineering Student, [Your University]</w:t>
      </w:r>
    </w:p>
    <w:p>
      <w:pPr>
        <w:pStyle w:val="BodyText"/>
      </w:pPr>
      <w:r>
        <w:t xml:space="preserve">Email: your.email@university.edu | Phone: +[Country Code] [Number]</w:t>
      </w:r>
    </w:p>
    <w:p>
      <w:pPr>
        <w:pStyle w:val="BodyText"/>
      </w:pPr>
      <w:r>
        <w:rPr>
          <w:bCs/>
          <w:b/>
        </w:rPr>
        <w:t xml:space="preserve">Word Count:</w:t>
      </w:r>
      <w:r>
        <w:t xml:space="preserve"> </w:t>
      </w:r>
      <w:r>
        <w:t xml:space="preserve">847 words</w:t>
      </w:r>
    </w:p>
    <w:p>
      <w:pPr>
        <w:pStyle w:val="BodyText"/>
      </w:pPr>
      <w:r>
        <w:rPr>
          <w:bCs/>
          <w:b/>
        </w:rPr>
        <w:t xml:space="preserve">Key Terms Highlighted:</w:t>
      </w:r>
      <w:r>
        <w:t xml:space="preserve"> </w:t>
      </w:r>
      <w:r>
        <w:t xml:space="preserve">Scholarship Application Letter (x3), Industrial Engineer (x5), France Paris (x4)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Industrial Engineer in France Paris</dc:title>
  <dc:creator/>
  <dc:language>en</dc:language>
  <cp:keywords/>
  <dcterms:created xsi:type="dcterms:W3CDTF">2025-12-10T07:53:53Z</dcterms:created>
  <dcterms:modified xsi:type="dcterms:W3CDTF">2025-12-10T07:53:53Z</dcterms:modified>
</cp:coreProperties>
</file>

<file path=docProps/custom.xml><?xml version="1.0" encoding="utf-8"?>
<Properties xmlns="http://schemas.openxmlformats.org/officeDocument/2006/custom-properties" xmlns:vt="http://schemas.openxmlformats.org/officeDocument/2006/docPropsVTypes"/>
</file>