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2bc61512d41c57d5f7c5e1cdf6b8d69aee0ef52"/>
    <w:p>
      <w:pPr>
        <w:pStyle w:val="Heading1"/>
      </w:pPr>
      <w:r>
        <w:t xml:space="preserve">Scholarship Application Letter: Pursuing Industrial Engineering Excellence in Qatar Doha</w:t>
      </w:r>
    </w:p>
    <w:p>
      <w:pPr>
        <w:pStyle w:val="FirstParagraph"/>
      </w:pPr>
      <w:r>
        <w:t xml:space="preserve">Dear Scholarship Selection Committee,</w:t>
      </w:r>
    </w:p>
    <w:p>
      <w:pPr>
        <w:pStyle w:val="BodyText"/>
      </w:pPr>
      <w:r>
        <w:t xml:space="preserve">I am writing with profound enthusiasm to submit my application for the prestigious scholarship opportunity at Qatar University’s College of Engineering, specifically tailored for aspiring Industrial Engineers seeking to contribute to Qatar’s dynamic economic landscape. As a dedicated student of Industrial Engineering with unwavering commitment to operational excellence and sustainable development, I am poised to leverage this scholarship as a catalyst for transformative growth in Qatar Doha—a city at the epicenter of regional industrial innovation and strategic vision.</w:t>
      </w:r>
    </w:p>
    <w:p>
      <w:pPr>
        <w:pStyle w:val="BodyText"/>
      </w:pPr>
      <w:r>
        <w:t xml:space="preserve">My academic journey has been meticulously aligned with the core tenets of Industrial Engineering: optimizing complex systems, enhancing productivity, and driving resource efficiency. At my current institution, I have immersed myself in advanced coursework spanning Operations Research, Supply Chain Management, Lean Manufacturing Principles, and Data-Driven Decision Making. My thesis project on "Automated Inventory Optimization Systems for High-Turnover Retail Logistics" directly mirrors the urgent needs of Qatar’s burgeoning industrial hubs in Doha. The strategic location of Doha as a global logistics nexus—boasting Hamad International Airport and the world-class Port of Hamad—demands precisely the expertise I am cultivating. This scholarship represents not merely financial support, but a pivotal partnership with an institution uniquely positioned to amplify my impact within Qatar’s industrial ecosystem.</w:t>
      </w:r>
    </w:p>
    <w:p>
      <w:pPr>
        <w:pStyle w:val="BodyText"/>
      </w:pPr>
      <w:r>
        <w:t xml:space="preserve">What compels me most deeply is Qatar’s National Vision 2030, which prioritizes industrial diversification and sustainable economic growth. Doha serves as the operational heart of this vision, with initiatives like the Industrial Strategy 2030 and the expansion of Al Thakira Industrial Zone creating unprecedented demand for skilled Industrial Engineers. I have closely studied Qatar’s push toward localizing manufacturing for sectors including petrochemicals, food security (evidenced by projects like Al Khawar Food Production), and renewable energy infrastructure. My technical focus on system simulation and waste reduction aligns precisely with Qatar’s goals to reduce carbon intensity by 25% while boosting industrial output. I am eager to apply my skills in optimizing production lines for companies like Qatar Petrochemical Company (QAPCO) or the new manufacturing facilities within Lusail City, thereby supporting Doha’s mission as a leader in smart, sustainable industry.</w:t>
      </w:r>
    </w:p>
    <w:p>
      <w:pPr>
        <w:pStyle w:val="BodyText"/>
      </w:pPr>
      <w:r>
        <w:t xml:space="preserve">My professional experiences further cement my readiness for this path. During an internship at a multinational logistics firm in Dubai, I redesigned warehouse workflow algorithms that reduced processing time by 32%—a solution directly transferable to Doha’s cargo terminals handling over 1 million tons of annual imports. More importantly, I engaged with Qatari stakeholders through the Qatar Chamber of Commerce event "Industry &amp; Innovation Summit," where I presented case studies on efficiency gains applicable to Qatar’s industrial sector. This exposure revealed how deeply local leaders value engineering solutions that respect cultural context and long-term regional development—values that resonate powerfully with my own professional ethos.</w:t>
      </w:r>
    </w:p>
    <w:p>
      <w:pPr>
        <w:pStyle w:val="BodyText"/>
      </w:pPr>
      <w:r>
        <w:t xml:space="preserve">Choosing to pursue this scholarship in Qatar Doha is not merely about location; it is about purpose. The College of Engineering at Qatar University offers unparalleled access to industry partnerships, including the Qatari National Research Fund’s industrial projects and collaborations with the Ministry of Industry and Energy. I am particularly drawn to Professor Ahmed Al-Mohannadi’s research on AI-driven predictive maintenance in manufacturing—a field where I aim to contribute post-graduation. Studying within Qatar University’s state-of-the-art facilities, while engaging directly with Doha’s industrial corridors, will equip me with the contextual knowledge no textbook can provide. For instance, understanding how seasonal demand fluctuations impact port operations in Doha requires on-the-ground insight that only an immersive academic program in Qatar can deliver.</w:t>
      </w:r>
    </w:p>
    <w:p>
      <w:pPr>
        <w:pStyle w:val="BodyText"/>
      </w:pPr>
      <w:r>
        <w:t xml:space="preserve">I recognize that a scholarship is an investment in human capital—a belief I share wholeheartedly with Qatar’s vision for self-sufficiency and excellence. As a future Industrial Engineer, I commit to utilizing this opportunity not solely for personal advancement but as a bridge between global engineering best practices and Qatar’s unique developmental context. My long-term goal is to establish an industrial consultancy in Doha focused on empowering SMEs in the manufacturing sector through process optimization—directly supporting Qatar’s "Qatariization" of skilled labor initiatives. Post-graduation, I will remain committed to contributing my expertise to national projects like the Qatar National Vision 2030 and the upcoming FIFA World Cup infrastructure legacy programs.</w:t>
      </w:r>
    </w:p>
    <w:p>
      <w:pPr>
        <w:pStyle w:val="BodyText"/>
      </w:pPr>
      <w:r>
        <w:t xml:space="preserve">In closing, this Scholarship Application Letter embodies my unwavering dedication to industrial engineering excellence within the vibrant framework of Qatar Doha. I have researched deeply into your institution’s curriculum, faculty expertise, and alignment with Qatar’s strategic industrial priorities. My academic rigor, hands-on project experience in logistics optimization, and profound respect for Doha’s developmental trajectory position me as an ideal candidate to advance both my career and Qatar’s industrial aspirations. I am prepared to contribute immediately upon completion of studies through collaborative projects with local industries and community engagement initiatives.</w:t>
      </w:r>
    </w:p>
    <w:p>
      <w:pPr>
        <w:pStyle w:val="BodyText"/>
      </w:pPr>
      <w:r>
        <w:t xml:space="preserve">I respectfully request the opportunity to join Qatar University’s esteemed cohort of Industrial Engineers. Thank you for considering my application, which is a testament to my belief in Qatar as the future epicenter of innovative industrial engineering solutions. I am eager to discuss how my vision aligns with your scholarship goals and welcome the chance for an interview at your convenience.</w:t>
      </w:r>
    </w:p>
    <w:p>
      <w:pPr>
        <w:pStyle w:val="BodyText"/>
      </w:pPr>
      <w:r>
        <w:t xml:space="preserve">Sincerely,</w:t>
      </w:r>
      <w:r>
        <w:br/>
      </w:r>
      <w:r>
        <w:t xml:space="preserve">[Your Full Name]</w:t>
      </w:r>
      <w:r>
        <w:br/>
      </w:r>
      <w:r>
        <w:t xml:space="preserve">Industrial Engineering Student</w:t>
      </w:r>
      <w:r>
        <w:br/>
      </w:r>
      <w:r>
        <w:t xml:space="preserve">[Your Current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Qatar Doha</dc:title>
  <dc:creator/>
  <dc:language>en</dc:language>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