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Universitat de València - Industrial Engineering Department</w:t>
      </w:r>
      <w:r>
        <w:br/>
      </w:r>
      <w:r>
        <w:t xml:space="preserve">Av. Blasco Ibáñez, 57-59</w:t>
      </w:r>
      <w:r>
        <w:br/>
      </w:r>
      <w:r>
        <w:t xml:space="preserve">Valencia, Spain</w:t>
      </w:r>
    </w:p>
    <w:bookmarkStart w:id="20" w:name="Xcf04b6491ef9631be98d0022c32552f9d76e8f8"/>
    <w:p>
      <w:pPr>
        <w:pStyle w:val="Heading2"/>
      </w:pPr>
      <w:r>
        <w:t xml:space="preserve">Application for the International Scholarship in Industrial Engineering</w:t>
      </w:r>
    </w:p>
    <w:p>
      <w:pPr>
        <w:pStyle w:val="FirstParagraph"/>
      </w:pPr>
      <w:r>
        <w:t xml:space="preserve">Dear Esteemed Scholarship Committee,</w:t>
      </w:r>
    </w:p>
    <w:p>
      <w:pPr>
        <w:pStyle w:val="BodyText"/>
      </w:pPr>
      <w:r>
        <w:t xml:space="preserve">I am writing this Scholarship Application Letter with profound enthusiasm to express my earnest intention to pursue a Master's degree in Industrial Engineering at the prestigious Universitat de València, located in the vibrant heart of Spain Valencia. As an aspiring professional deeply committed to advancing efficiency and innovation within global manufacturing ecosystems, I believe that Spain Valencia represents the ideal academic and cultural environment where my aspirations as an Industrial Engineer can reach full fruition.</w:t>
      </w:r>
    </w:p>
    <w:p>
      <w:pPr>
        <w:pStyle w:val="BodyText"/>
      </w:pPr>
      <w:r>
        <w:t xml:space="preserve">My academic journey has been meticulously aligned with industrial engineering principles since my undergraduate studies at the National University of Engineering in Lima, Peru. I graduated with honors (GPA: 3.8/4.0) after completing a rigorous curriculum that included advanced operations research, supply chain optimization, and sustainable manufacturing systems. My final-year project—"Designing an AI-Driven Production Scheduling System for Textile Manufacturers" —earned departmental recognition for its potential to reduce waste by 22% while increasing throughput by 18%. This experience solidified my conviction that Spain Valencia's cutting-edge academic environment is precisely where I must continue my development as an Industrial Engineer.</w:t>
      </w:r>
    </w:p>
    <w:p>
      <w:pPr>
        <w:pStyle w:val="BodyText"/>
      </w:pPr>
      <w:r>
        <w:t xml:space="preserve">What particularly draws me to Spain Valencia is the unique synergy between the University's industrial engineering program and the region's dynamic economic landscape. The Valencian Community has become a European hub for advanced manufacturing, with companies like SEAT (Volkswagen Group) establishing cutting-edge R&amp;D facilities in Valencia city, and global leaders such as Siemens maintaining strategic operations in the metropolitan area. The Universitat de València's Industrial Engineering program stands out for its industry-integrated curriculum, particularly the "Smart Manufacturing Systems" specialization that directly addresses my research interests. I have closely followed Professor Elena Martínez's work on Industry 4.0 adoption metrics in Mediterranean manufacturing clusters—a field I aim to contribute to through my thesis research on real-time energy optimization systems.</w:t>
      </w:r>
    </w:p>
    <w:p>
      <w:pPr>
        <w:pStyle w:val="BodyText"/>
      </w:pPr>
      <w:r>
        <w:t xml:space="preserve">Spain Valencia's position as a nexus of European innovation makes it indispensable for my professional trajectory. The city's strategic location within the Ebro Delta industrial corridor provides unparalleled access to global supply chains, while its cultural ethos—embracing both historical Mediterranean traditions and futuristic technological adoption—fosters an environment where engineering solutions are developed with human-centric awareness. I am particularly inspired by Valencia's commitment to sustainable industrial practices, exemplified in the City of Arts and Sciences' energy-efficient infrastructure and the "Valencia Zero Waste" municipal initiative. As an Industrial Engineer dedicated to circular economy principles, I see Spain Valencia as the perfect incubator for developing solutions that balance economic growth with environmental stewardship.</w:t>
      </w:r>
    </w:p>
    <w:p>
      <w:pPr>
        <w:pStyle w:val="BodyText"/>
      </w:pPr>
      <w:r>
        <w:t xml:space="preserve">My professional experiences further underscore my readiness for this academic challenge. During a six-month internship at Siemens México's manufacturing division, I led a cross-functional team in implementing lean production techniques that reduced assembly line downtime by 35%. This experience crystallized my understanding of how industrial engineering bridges technical precision and human systems—a perspective I intend to deepen through the Universitat de València's industry partnership program. Furthermore, as the coordinator of my university's Engineering Innovation Club, I organized workshops on sustainable manufacturing for over 150 students across Latin America, demonstrating leadership in knowledge dissemination that aligns with Spain Valencia's collaborative academic culture.</w:t>
      </w:r>
    </w:p>
    <w:p>
      <w:pPr>
        <w:pStyle w:val="BodyText"/>
      </w:pPr>
      <w:r>
        <w:t xml:space="preserve">This Scholarship Application Letter represents not merely an appeal for financial support but a commitment to becoming a catalyst for positive change within Spain's industrial ecosystem. The scholarship would alleviate significant financial barriers, allowing me to fully immerse myself in the program without part-time employment constraints. More importantly, it would affirm my potential as an Industrial Engineer who can contribute meaningfully to Valencia's industrial renaissance—a vision shared by the university's strategic plan for "Engineering Excellence 2030." My long-term goal is to establish a consultancy firm specializing in sustainable manufacturing solutions for Iberian SMEs, and the University of Valencia's strong industry connections (particularly through its Center for Industrial Research) would be instrumental in launching this venture.</w:t>
      </w:r>
    </w:p>
    <w:p>
      <w:pPr>
        <w:pStyle w:val="BodyText"/>
      </w:pPr>
      <w:r>
        <w:t xml:space="preserve">I have meticulously researched Spain Valencia's academic infrastructure and found it uniquely positioned to support my goals. The university's partnership with the European Institute of Innovation &amp; Technology (EIT) Manufacturing, coupled with its proximity to the Valencia Port—a critical logistics hub for Mediterranean trade—creates a fertile ground for applied research. I am especially eager to collaborate with Dr. Carlos Fernández's lab on predictive maintenance algorithms, having already engaged him via academic correspondence about his recent publication in the *Journal of Industrial Engineering*.</w:t>
      </w:r>
    </w:p>
    <w:p>
      <w:pPr>
        <w:pStyle w:val="BodyText"/>
      </w:pPr>
      <w:r>
        <w:t xml:space="preserve">My application reflects a deep understanding of Spain Valencia's industrial context beyond its academic credentials. Having studied Spanish for three years and completed a cultural immersion program in Barcelona, I am prepared to integrate seamlessly into Valencia's academic community. My bilingual proficiency (Spanish native, English fluent) and familiarity with Mediterranean work culture will enable immediate contribution to group projects and industry collaborations. I have also begun connecting with current students through the university's LinkedIn alumni network to learn about practical aspects of studying in Spain Valencia.</w:t>
      </w:r>
    </w:p>
    <w:p>
      <w:pPr>
        <w:pStyle w:val="BodyText"/>
      </w:pPr>
      <w:r>
        <w:t xml:space="preserve">As an Industrial Engineer, I recognize that true innovation emerges at the intersection of technical expertise, cultural intelligence, and sustainable vision—a trifecta embodied by Spain Valencia's educational philosophy. This scholarship represents more than financial aid; it is an investment in a future professional who will contribute to Valencian industry's global competitiveness while honoring the region's legacy of engineering excellence. I am confident that my academic rigor, practical experience, and unwavering commitment to industrial innovation make me an ideal candidate for this prestigious opportunity within Spain Valencia's academic landscape.</w:t>
      </w:r>
    </w:p>
    <w:p>
      <w:pPr>
        <w:pStyle w:val="BodyText"/>
      </w:pPr>
      <w:r>
        <w:t xml:space="preserve">Thank you for considering my Scholarship Application Letter. I welcome the opportunity to discuss how my background as an aspiring Industrial Engineer aligns with the strategic objectives of your program during an interview at your convenience. I have attached all required documentation and remain available to provide further information.</w:t>
      </w:r>
    </w:p>
    <w:p>
      <w:pPr>
        <w:pStyle w:val="BodyText"/>
      </w:pPr>
      <w:r>
        <w:t xml:space="preserve">Sincerely,</w:t>
      </w:r>
    </w:p>
    <w:p>
      <w:pPr>
        <w:pStyle w:val="BodyText"/>
      </w:pPr>
      <w:r>
        <w:rPr>
          <w:bCs/>
          <w:b/>
        </w:rPr>
        <w:t xml:space="preserve">María García</w:t>
      </w:r>
    </w:p>
    <w:p>
      <w:pPr>
        <w:pStyle w:val="BodyText"/>
      </w:pPr>
      <w:r>
        <w:t xml:space="preserve">Industrial Engineering Student, National University of Engineering (Peru)</w:t>
      </w:r>
    </w:p>
    <w:p>
      <w:pPr>
        <w:pStyle w:val="BodyText"/>
      </w:pPr>
      <w:r>
        <w:t xml:space="preserve">Email: maria.garcia@unefi.edu.pe | Phone: +51 987 654 321</w:t>
      </w:r>
    </w:p>
    <w:p>
      <w:pPr>
        <w:pStyle w:val="BodyText"/>
      </w:pPr>
      <w:r>
        <w:t xml:space="preserve">Word Count: 854</w:t>
      </w:r>
    </w:p>
    <w:p>
      <w:pPr>
        <w:pStyle w:val="BodyText"/>
      </w:pPr>
      <w:r>
        <w:t xml:space="preserve">This document embodies the essence of an Industrial Engineer's commitment to Spain Valencia's industrial future through academic excellence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2026-07-23T11:06:31Z</dcterms:created>
  <dcterms:modified xsi:type="dcterms:W3CDTF">2026-07-23T11:06:31Z</dcterms:modified>
</cp:coreProperties>
</file>

<file path=docProps/custom.xml><?xml version="1.0" encoding="utf-8"?>
<Properties xmlns="http://schemas.openxmlformats.org/officeDocument/2006/custom-properties" xmlns:vt="http://schemas.openxmlformats.org/officeDocument/2006/docPropsVTypes"/>
</file>