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Science Program in Industrial Engineering</w:t>
      </w:r>
    </w:p>
    <w:p>
      <w:pPr>
        <w:pStyle w:val="BodyText"/>
      </w:pPr>
      <w:r>
        <w:t xml:space="preserve">Applying to Study at Ankara Universities, Turkey</w:t>
      </w:r>
    </w:p>
    <w:bookmarkEnd w:id="20"/>
    <w:p>
      <w:pPr>
        <w:pStyle w:val="BodyText"/>
      </w:pPr>
      <w:r>
        <w:t xml:space="preserve">October 26, 2023</w:t>
      </w:r>
    </w:p>
    <w:p>
      <w:pPr>
        <w:pStyle w:val="BodyText"/>
      </w:pPr>
      <w:r>
        <w:t xml:space="preserve">International Scholarship Committee</w:t>
      </w:r>
    </w:p>
    <w:p>
      <w:pPr>
        <w:pStyle w:val="BodyText"/>
      </w:pPr>
      <w:r>
        <w:t xml:space="preserve">Ankara University - Faculty of Engineering</w:t>
      </w:r>
    </w:p>
    <w:p>
      <w:pPr>
        <w:pStyle w:val="BodyText"/>
      </w:pPr>
      <w:r>
        <w:t xml:space="preserve">Turkey Ankara, TR-06100</w:t>
      </w:r>
    </w:p>
    <w:bookmarkStart w:id="21" w:name="dear-scholarship-committee-members"/>
    <w:p>
      <w:pPr>
        <w:pStyle w:val="Heading2"/>
      </w:pPr>
      <w:r>
        <w:t xml:space="preserve">Dear Scholarship Committee Members,</w:t>
      </w:r>
    </w:p>
    <w:bookmarkEnd w:id="21"/>
    <w:p>
      <w:pPr>
        <w:pStyle w:val="FirstParagraph"/>
      </w:pPr>
      <w:r>
        <w:t xml:space="preserve">I am writing to submit my formal application for the International Graduate Scholarship at Ankara University's Faculty of Engineering. As a dedicated and accomplished undergraduate Industrial Engineer from [Your Country], I seek to pursue advanced studies in Industrial Engineering within Turkey's academic landscape, specifically in Ankara—the nation's vibrant intellectual capital. This</w:t>
      </w:r>
      <w:r>
        <w:t xml:space="preserve"> </w:t>
      </w:r>
      <w:r>
        <w:rPr>
          <w:bCs/>
          <w:b/>
        </w:rPr>
        <w:t xml:space="preserve">Scholarship Application Letter</w:t>
      </w:r>
      <w:r>
        <w:t xml:space="preserve"> </w:t>
      </w:r>
      <w:r>
        <w:t xml:space="preserve">articulates my academic trajectory, professional vision, and unwavering commitment to contributing to Turkey's industrial advancement through the lens of modern Industrial Engineering practices.</w:t>
      </w:r>
    </w:p>
    <w:p>
      <w:pPr>
        <w:pStyle w:val="BodyText"/>
      </w:pPr>
      <w:r>
        <w:t xml:space="preserve">My undergraduate journey at [Your University] culminated with a 3.89/4.0 GPA in Industrial Engineering, where I graduated with honors and was recognized as the Top Student in Production Systems Analysis (2022). My thesis, "Optimizing Supply Chain Resilience in Automotive Manufacturing Using AI-Driven Simulation," earned commendation from our department for its practical application of Industry 4.0 frameworks. This research directly aligned with Turkey's strategic focus on technological sovereignty, a priority underscored by the Turkish government's National Transformation Program 2023–2025. I am particularly drawn to Ankara's position as Turkey's academic and industrial nerve center—where institutions like Middle East Technical University (METU) and Hacettepe University pioneer cutting-edge Industrial Engineering research that directly addresses challenges in sectors critical to Turkey’s economic growth.</w:t>
      </w:r>
    </w:p>
    <w:p>
      <w:pPr>
        <w:pStyle w:val="BodyText"/>
      </w:pPr>
      <w:r>
        <w:t xml:space="preserve">My professional experience further solidified my resolve to specialize in Industrial Engineering within the Turkish context. During a six-month internship at [Company Name], I implemented lean manufacturing protocols that reduced production waste by 27% and improved workflow efficiency by 34% for a major Turkish automotive supplier. This immersive experience revealed Turkey's unique industrial ecosystem: a dynamic blend of traditional manufacturing heritage and rapid digital transformation, particularly in Ankara's burgeoning technology corridors like Çankaya Technology Park. I witnessed firsthand how Industrial Engineers bridge cultural divides between European quality standards and local production realities—a skill set I aim to refine through advanced coursework at an Ankara institution.</w:t>
      </w:r>
    </w:p>
    <w:p>
      <w:pPr>
        <w:pStyle w:val="BodyText"/>
      </w:pPr>
      <w:r>
        <w:t xml:space="preserve">What compels me to pursue this specialization specifically in</w:t>
      </w:r>
      <w:r>
        <w:t xml:space="preserve"> </w:t>
      </w:r>
      <w:r>
        <w:rPr>
          <w:bCs/>
          <w:b/>
        </w:rPr>
        <w:t xml:space="preserve">Turkey Ankara</w:t>
      </w:r>
      <w:r>
        <w:t xml:space="preserve"> </w:t>
      </w:r>
      <w:r>
        <w:t xml:space="preserve">is the city's unparalleled synergy of academic rigor, industrial opportunity, and geopolitical relevance. Ankara serves as Turkey's administrative heart and a magnet for multinational corporations establishing regional HQs. The Faculty of Engineering at Ankara University offers a curriculum uniquely positioned to address regional challenges: courses like "Advanced Operations Research in Emerging Economies" and "Sustainable Manufacturing Systems for Middle Eastern Industries" directly prepare students to solve the complex logistical puzzles facing Turkish exporters navigating EU, Asian, and African markets. I am particularly eager to collaborate with Professor [Name]’s research group on sustainable supply chain management—a critical area as Turkey seeks carbon neutrality by 2053.</w:t>
      </w:r>
    </w:p>
    <w:p>
      <w:pPr>
        <w:pStyle w:val="BodyText"/>
      </w:pPr>
      <w:r>
        <w:t xml:space="preserve">My professional vision extends beyond academic achievement. As an</w:t>
      </w:r>
      <w:r>
        <w:t xml:space="preserve"> </w:t>
      </w:r>
      <w:r>
        <w:rPr>
          <w:bCs/>
          <w:b/>
        </w:rPr>
        <w:t xml:space="preserve">Industrial Engineer</w:t>
      </w:r>
      <w:r>
        <w:t xml:space="preserve">, I aim to develop predictive analytics frameworks that optimize Turkey's industrial output while reducing environmental footprint—contributing to both national sustainability goals and global ESG standards. In my proposed research, I will focus on integrating IoT data streams with real-time optimization models for Ankara-based textile manufacturers (a sector employing over 1.2 million Turks). This work could directly support Turkey's "Textile 2030" strategy, which seeks to double export value through technological innovation. My ultimate aspiration is to establish an Industrial Engineering consultancy in Ankara that partners with Turkish SMEs to implement Industry 4.0 solutions—reducing costs while elevating product quality for global markets.</w:t>
      </w:r>
    </w:p>
    <w:p>
      <w:pPr>
        <w:pStyle w:val="BodyText"/>
      </w:pPr>
      <w:r>
        <w:t xml:space="preserve">I recognize that this scholarship represents far more than financial support; it is an investment in Turkey's industrial future. The proposed Master's program in Ankara would grant me access to world-class facilities like METU’s Industrial Engineering Laboratory, where I could utilize high-performance computing systems to model complex production networks across Anatolia. More importantly, the interdisciplinary environment of</w:t>
      </w:r>
      <w:r>
        <w:t xml:space="preserve"> </w:t>
      </w:r>
      <w:r>
        <w:rPr>
          <w:bCs/>
          <w:b/>
        </w:rPr>
        <w:t xml:space="preserve">Turkey Ankara</w:t>
      </w:r>
      <w:r>
        <w:t xml:space="preserve">—where engineering students collaborate with economists and policymakers—mirrors the holistic approach required for modern Industrial Engineering. This ecosystem is irreplaceable; no other city in Turkey offers such concentrated academic-industrial synergy.</w:t>
      </w:r>
    </w:p>
    <w:p>
      <w:pPr>
        <w:pStyle w:val="BodyText"/>
      </w:pPr>
      <w:r>
        <w:t xml:space="preserve">Financially, this scholarship would alleviate the significant burden of international education costs while enabling full immersion in Ankara's intellectual community. As a self-reliant student who has already secured partial funding through my university's research grant, I require only supplemental support to cover tuition and living expenses. The opportunity to study in Turkey represents an investment with exponential returns: I will leverage this education not merely for personal advancement, but as a catalyst for strengthening Turkey's position in global manufacturing networks. My commitment is absolute—I have already begun learning Turkish through intensive online courses (reaching A2 level) and am preparing to engage deeply with Ankara’s academic community from day one.</w:t>
      </w:r>
    </w:p>
    <w:p>
      <w:pPr>
        <w:pStyle w:val="BodyText"/>
      </w:pPr>
      <w:r>
        <w:t xml:space="preserve">Finally, I wish to express profound respect for Turkey’s educational philosophy. The nation’s investment in higher education—evidenced by its 30% increase in STEM enrollment since 2018—aligns with my belief that Industrial Engineering is the cornerstone of sustainable industrial development. Ankara, as a city where ancient traditions meet future-focused innovation, embodies this ethos perfectly. I am eager to contribute to and learn from this legacy.</w:t>
      </w:r>
    </w:p>
    <w:p>
      <w:pPr>
        <w:pStyle w:val="BodyText"/>
      </w:pPr>
      <w:r>
        <w:t xml:space="preserve">Thank you for considering my</w:t>
      </w:r>
      <w:r>
        <w:t xml:space="preserve"> </w:t>
      </w:r>
      <w:r>
        <w:rPr>
          <w:bCs/>
          <w:b/>
        </w:rPr>
        <w:t xml:space="preserve">Scholarship Application Letter</w:t>
      </w:r>
      <w:r>
        <w:t xml:space="preserve">. My enclosed documents—including academic transcripts, recommendation letters from professors at [Your University], and a detailed research proposal—further substantiate my qualifications. I welcome the opportunity to discuss how my background as an aspiring Industrial Engineer can support Turkey Ankara's industrial vision. I am available for an interview at your earliest convenience and will follow up within two weeks.</w:t>
      </w:r>
    </w:p>
    <w:p>
      <w:pPr>
        <w:pStyle w:val="BodyText"/>
      </w:pPr>
      <w:r>
        <w:t xml:space="preserve">Sincerely,</w:t>
      </w:r>
    </w:p>
    <w:p>
      <w:pPr>
        <w:pStyle w:val="BodyText"/>
      </w:pPr>
      <w:r>
        <w:t xml:space="preserve">[Your Full Name]</w:t>
      </w:r>
    </w:p>
    <w:p>
      <w:pPr>
        <w:pStyle w:val="BodyText"/>
      </w:pPr>
      <w:r>
        <w:t xml:space="preserve">[Your University, Country]</w:t>
      </w:r>
    </w:p>
    <w:p>
      <w:pPr>
        <w:pStyle w:val="BodyText"/>
      </w:pPr>
      <w:r>
        <w:t xml:space="preserve">Email: [your.email@example.com] | Phone: [+90 XXX XXX XX 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2026-07-21T03:16:04Z</dcterms:created>
  <dcterms:modified xsi:type="dcterms:W3CDTF">2026-07-21T03:16:04Z</dcterms:modified>
</cp:coreProperties>
</file>

<file path=docProps/custom.xml><?xml version="1.0" encoding="utf-8"?>
<Properties xmlns="http://schemas.openxmlformats.org/officeDocument/2006/custom-properties" xmlns:vt="http://schemas.openxmlformats.org/officeDocument/2006/docPropsVTypes"/>
</file>