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e30c644a3febde586362e6215efe2a8dcf45927"/>
    <w:p>
      <w:pPr>
        <w:pStyle w:val="Heading1"/>
      </w:pPr>
      <w:r>
        <w:t xml:space="preserve">Scholarship Application Letter: Pursuing Industrial Engineering Excellence at the University of Manchester, United Kingdom</w:t>
      </w:r>
    </w:p>
    <w:p>
      <w:pPr>
        <w:pStyle w:val="FirstParagraph"/>
      </w:pPr>
      <w:r>
        <w:t xml:space="preserve">Dear Scholarship Committee,</w:t>
      </w:r>
    </w:p>
    <w:p>
      <w:pPr>
        <w:pStyle w:val="BodyText"/>
      </w:pPr>
      <w:r>
        <w:t xml:space="preserve">It is with profound enthusiasm and unwavering determination that I submit my application for the prestigious [Specify Scholarship Name, e.g., "Manchester Global Excellence Scholarship"] to support my Master's studies in Industrial Engineering at the University of Manchester, United Kingdom. As a dedicated aspiring Industrial Engineer with a solid foundation in process optimization and systems thinking, I am deeply committed to leveraging cutting-edge engineering principles to drive sustainable efficiency within complex global supply chains. Manchester’s unparalleled reputation as a hub of industrial innovation and its exceptional engineering programs make it the singularly ideal destination for this transformative academic journey, and I am eager to contribute meaningfully to its vibrant academic community.</w:t>
      </w:r>
    </w:p>
    <w:p>
      <w:pPr>
        <w:pStyle w:val="BodyText"/>
      </w:pPr>
      <w:r>
        <w:t xml:space="preserve">My passion for Industrial Engineering ignited during my undergraduate studies in Mechanical Engineering at [Your University Name], where I consistently pursued courses in operations research, quality control, and data-driven decision-making. A pivotal moment came during an internship at [Mention Relevant Company, e.g., "Bayer Healthcare Manufacturing Facility"], where I analyzed production line bottlenecks using lean manufacturing techniques. By implementing a just-in-time inventory system and optimizing workstation layouts across the packaging department, my team achieved a 15% reduction in lead time and a 22% decrease in material waste within three months. This tangible impact—directly translating engineering theory into significant operational value—solidified my resolve to specialize as an Industrial Engineer. I recognized that true industrial transformation requires not just technical skill, but the strategic acumen to integrate technology, human capital, and sustainable practices across entire ecosystems—a vision I am now poised to advance through rigorous graduate study.</w:t>
      </w:r>
    </w:p>
    <w:p>
      <w:pPr>
        <w:pStyle w:val="BodyText"/>
      </w:pPr>
      <w:r>
        <w:t xml:space="preserve">The University of Manchester stands at the forefront of this mission. The MSc in Industrial Engineering program is meticulously designed to cultivate precisely the expertise I seek. Courses such as "Advanced Manufacturing Systems," "Data Analytics for Operations," and "Sustainable Supply Chain Management" directly align with my goal to develop solutions for circular economy challenges within high-volume manufacturing sectors like automotive and pharmaceuticals—industries deeply entrenched in Manchester’s economic landscape. Furthermore, the program’s emphasis on industry collaboration through the University’s strong ties with entities like the National Manufacturing Institute Scotland (NMIS) and local aerospace giants such as Airbus UK offers unparalleled opportunities to apply classroom learning to real-world projects. The state-of-the-art facilities at Manchester's Henry Royce Institute and the Manchester Manufacturing Innovation Centre provide a dynamic environment where theory meets practice, fostering the kind of innovation I aspire to lead.</w:t>
      </w:r>
    </w:p>
    <w:p>
      <w:pPr>
        <w:pStyle w:val="BodyText"/>
      </w:pPr>
      <w:r>
        <w:t xml:space="preserve">My choice of Manchester is not merely academic; it is intrinsically linked to its unique position as a living laboratory for industrial evolution. As the birthplace of the Industrial Revolution and now a thriving Smart City initiative (CityVerve), Manchester embodies the continuous reimagining of industry that defines modern Industrial Engineering. The city's strategic location within the UK’s Northern Powerhouse, coupled with its world-class transport links and diverse industrial base, creates an ecosystem where students gain immediate exposure to global best practices. Studying here will immerse me in a community actively tackling challenges like energy efficiency in manufacturing (critical for achieving UK net-zero targets) and digital transformation through Industry 4.0 technologies—experiences that are indispensable for an Industrial Engineer aiming to deliver impactful, scalable solutions on an international scale. The prospect of collaborating with faculty whose research spans predictive maintenance, AI-driven logistics, and ethical supply chain management is deeply motivating.</w:t>
      </w:r>
    </w:p>
    <w:p>
      <w:pPr>
        <w:pStyle w:val="BodyText"/>
      </w:pPr>
      <w:r>
        <w:t xml:space="preserve">Financially, securing this scholarship is not merely advantageous but essential to my academic success. While I have maintained a strong academic record (GPA: [Your GPA], Ranking: Top 10% of cohort), my family’s resources are limited, making significant financial support imperative to pursue advanced studies in the United Kingdom. This Scholarship Application Letter represents more than just funding; it is an investment in my capacity to become a future leader capable of addressing critical inefficiencies within global industrial systems. Without this support, the opportunity cost of relocating for graduate study—a cost that would otherwise require substantial debt—would be prohibitive. The scholarship would alleviate this burden, allowing me to fully dedicate myself to academic rigor, research contributions at Manchester’s engineering labs, and participation in initiatives like the Greater Manchester Combined Authority's Sustainable Manufacturing Network.</w:t>
      </w:r>
    </w:p>
    <w:p>
      <w:pPr>
        <w:pStyle w:val="BodyText"/>
      </w:pPr>
      <w:r>
        <w:t xml:space="preserve">My long-term vision is clear: to become a Principal Industrial Engineer within a multinational firm or an innovative startup focused on sustainable manufacturing, where I will spearhead projects that integrate digital twins for predictive optimization and develop workforce-centric process designs that prioritize both productivity and well-being. Manchester’s program, combined with its strategic location in the heart of the UK’s industrial corridor, provides the perfect launchpad. I am particularly inspired by Professor [Name]'s work on resilient supply chains—a field where Manchester is pioneering new methodologies—and I am eager to contribute my analytical skills to such research under their mentorship.</w:t>
      </w:r>
    </w:p>
    <w:p>
      <w:pPr>
        <w:pStyle w:val="BodyText"/>
      </w:pPr>
      <w:r>
        <w:t xml:space="preserve">As an Industrial Engineer committed to building systems that are not only efficient but also equitable and sustainable, I recognize the profound responsibility that accompanies this profession. The United Kingdom, and specifically Manchester, offers a unique convergence of historical industrial legacy and forward-looking innovation—a context where my skills can be most effectively honed to serve global needs. This Scholarship Application Letter is a testament to my readiness to embrace the challenge of advanced study in Industrial Engineering within the dynamic environment of Manchester, United Kingdom.</w:t>
      </w:r>
    </w:p>
    <w:p>
      <w:pPr>
        <w:pStyle w:val="BodyText"/>
      </w:pPr>
      <w:r>
        <w:t xml:space="preserve">I am confident that my academic foundation, practical experience, and unwavering commitment to industrial excellence make me a strong candidate for this scholarship. I am eager to contribute my energy and perspective to the University of Manchester’s engineering community and to learn from its world-class faculty as we collectively shape the future of industry. Thank you for considering my application. I look forward to discussing how my goals align with your mission and how this scholarship will empower me to become an agent of meaningful change in industrial engineering.</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 United Kingdom Manchester</dc:title>
  <dc:creator/>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