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 e.g., Houston Engineering Foundation or Specific University Scholarship Program]</w:t>
      </w:r>
      <w:r>
        <w:br/>
      </w:r>
      <w:r>
        <w:t xml:space="preserve">Houston, Texas 77001</w:t>
      </w:r>
      <w:r>
        <w:br/>
      </w:r>
      <w:r>
        <w:t xml:space="preserve">United States</w:t>
      </w:r>
    </w:p>
    <w:bookmarkStart w:id="20" w:name="Xe8d5f1f533a7d7e1a3c76bed2bcc5e4c2e2f165"/>
    <w:p>
      <w:pPr>
        <w:pStyle w:val="Heading2"/>
      </w:pPr>
      <w:r>
        <w:t xml:space="preserve">Subject: Application for Scholarship to Advance Industrial Engineering Career in United States Houston</w:t>
      </w:r>
    </w:p>
    <w:p>
      <w:pPr>
        <w:pStyle w:val="FirstParagraph"/>
      </w:pPr>
      <w:r>
        <w:t xml:space="preserve">Dear Scholarship Committee,</w:t>
      </w:r>
    </w:p>
    <w:p>
      <w:pPr>
        <w:pStyle w:val="BodyText"/>
      </w:pPr>
      <w:r>
        <w:t xml:space="preserve">I am writing this Scholarship Application Letter with profound enthusiasm to express my unwavering commitment to becoming a transformative Industrial Engineer within the dynamic economic landscape of the United States Houston region. As a dedicated student currently pursuing my Bachelor of Science in Industrial Engineering at the University of Houston, I have meticulously aligned my academic journey, professional aspirations, and community engagement with the unique industrial needs and future trajectory of Houston – America's energy capital and rapidly diversifying innovation hub. This scholarship represents not merely financial support, but a critical catalyst for my ability to contribute meaningfully to Houston’s industrial ecosystem as an emerging Industrial Engineer.</w:t>
      </w:r>
    </w:p>
    <w:p>
      <w:pPr>
        <w:pStyle w:val="BodyText"/>
      </w:pPr>
      <w:r>
        <w:t xml:space="preserve">My passion for Industrial Engineering crystallized during high school when I volunteered at a local manufacturing facility in the Greater Houston area. Witnessing the inefficiencies in their supply chain and production scheduling firsthand – from raw material bottlenecks to underutilized workforce capacity – ignited a desire to solve complex systemic problems. This experience led me to pursue industrial engineering, where I discovered that our discipline is the essential bridge between people, processes, technology, and business strategy. At the University of Houston, I have immersed myself in core coursework including Operations Research, Supply Chain Management, Lean Six Sigma Principles (certified), and Systems Simulation. My GPA of 3.85/4.0 reflects my dedication to mastering these technical skills while maintaining a focus on real-world application.</w:t>
      </w:r>
    </w:p>
    <w:p>
      <w:pPr>
        <w:pStyle w:val="BodyText"/>
      </w:pPr>
      <w:r>
        <w:t xml:space="preserve">What distinguishes Houston as the ideal environment for an Industrial Engineer is its unparalleled industrial diversity and critical need for optimization expertise. The United States Houston region is not just synonymous with energy; it’s a thriving center for healthcare logistics, advanced manufacturing (especially aerospace and biomedical), global trade via the Port of Houston (the #1 port in the US by tonnage), and burgeoning clean energy initiatives. My academic projects have directly addressed Houston-specific challenges. For instance, my capstone team developed a predictive analytics model to optimize inventory management for a local medical device distributor serving hospitals across the Texas Medical Center – one of the world's largest healthcare complexes. Another project focused on reducing waste in packaging processes for an aerospace component supplier in Clear Creek Industrial Park, directly supporting Houston's manufacturing base. These experiences confirmed that Houston demands Industrial Engineers who understand its unique economic fabric and can deliver solutions that drive efficiency, sustainability, and competitiveness within our local context.</w:t>
      </w:r>
    </w:p>
    <w:p>
      <w:pPr>
        <w:pStyle w:val="BodyText"/>
      </w:pPr>
      <w:r>
        <w:t xml:space="preserve">I am particularly drawn to the strategic direction of Houston’s industrial sector as it navigates energy transition and supply chain resilience. The city's commitment to becoming a net-zero hub by 2050 creates immense opportunity for Industrial Engineers specializing in sustainable systems design, renewable energy logistics, and circular economy models. I am actively seeking opportunities at organizations like the Houston Advanced Research Center (HARC) and the Port of Houston Authority’s sustainability initiatives, where my skills in process optimization would directly support critical regional goals. The scholarship I seek will enable me to complete a specialized certification in Sustainable Supply Chain Management through Rice University’s Executive Education program – an opportunity uniquely positioned to deepen my expertise precisely for Houston's evolving industrial needs. Without this financial support, I would be constrained to part-time work during my final year, significantly limiting my ability to engage deeply with these high-impact projects and networks.</w:t>
      </w:r>
    </w:p>
    <w:p>
      <w:pPr>
        <w:pStyle w:val="BodyText"/>
      </w:pPr>
      <w:r>
        <w:t xml:space="preserve">My vision for the United States Houston is one where Industrial Engineers are at the forefront of building a more efficient, equitable, and sustainable industrial base. I aim to join firms like Baker Hughes (with major operations in Houston), KBR, or innovative startups within the TMC Innovation Institute to lead initiatives that reduce operational costs for local businesses while minimizing environmental impact. This scholarship is not an end in itself; it’s the essential investment that empowers me to transition from a promising student into a professional Industrial Engineer ready to tackle Houston’s most pressing industrial challenges. I am committed to giving back by mentoring future engineers through programs like the Society of Manufacturing Engineers (SME) Houston chapter and collaborating with local community colleges on curriculum development for skilled manufacturing roles.</w:t>
      </w:r>
    </w:p>
    <w:p>
      <w:pPr>
        <w:pStyle w:val="BodyText"/>
      </w:pPr>
      <w:r>
        <w:t xml:space="preserve">My academic record, hands-on project experience within the Houston ecosystem, and clear vision for contributing to its industrial future demonstrate my readiness to be a high-impact Industrial Engineer. I have already secured a pre-interview at [Mention Specific Company/Program in Houston if applicable] due to my relevant coursework and projects. This scholarship is the pivotal step that will allow me to fully dedicate myself to academic excellence, engage deeply with Houston’s industry leaders, and ultimately deliver measurable value through innovative industrial engineering solutions for our city and state.</w:t>
      </w:r>
    </w:p>
    <w:p>
      <w:pPr>
        <w:pStyle w:val="BodyText"/>
      </w:pPr>
      <w:r>
        <w:t xml:space="preserve">In conclusion, this Scholarship Application Letter represents more than a request; it is a pledge of commitment. I am prepared to leverage this opportunity with exceptional diligence and passion to become an Industrial Engineer who significantly advances the efficiency, sustainability, and prosperity of United States Houston. I am eager for the chance to discuss how my skills align with your mission and contribute positively to Houston’s industrial landscape. Thank you for considering my application.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2025-12-11T06:58:14Z</dcterms:created>
  <dcterms:modified xsi:type="dcterms:W3CDTF">2025-12-11T06:58:14Z</dcterms:modified>
</cp:coreProperties>
</file>

<file path=docProps/custom.xml><?xml version="1.0" encoding="utf-8"?>
<Properties xmlns="http://schemas.openxmlformats.org/officeDocument/2006/custom-properties" xmlns:vt="http://schemas.openxmlformats.org/officeDocument/2006/docPropsVTypes"/>
</file>