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in</w:t>
      </w:r>
      <w:r>
        <w:t xml:space="preserve"> </w:t>
      </w:r>
      <w:r>
        <w:t xml:space="preserve">Chile</w:t>
      </w:r>
      <w:r>
        <w:t xml:space="preserve"> </w:t>
      </w:r>
      <w:r>
        <w:t xml:space="preserve">Santiago</w:t>
      </w:r>
    </w:p>
    <w:bookmarkStart w:id="21" w:name="X5fdfded0f8d6e22fb1683d4e2bf917a46d80733"/>
    <w:p>
      <w:pPr>
        <w:pStyle w:val="Heading1"/>
      </w:pPr>
      <w:r>
        <w:t xml:space="preserve">Comprehensive Scholarship Application Letter for Aspiring Journalist at Universidad de Chile, Santiago</w:t>
      </w:r>
    </w:p>
    <w:p>
      <w:pPr>
        <w:pStyle w:val="FirstParagraph"/>
      </w:pPr>
      <w:r>
        <w:t xml:space="preserve">October 26, 2023</w:t>
      </w:r>
    </w:p>
    <w:p>
      <w:pPr>
        <w:pStyle w:val="BodyText"/>
      </w:pPr>
      <w:r>
        <w:t xml:space="preserve">Selection Committee</w:t>
      </w:r>
      <w:r>
        <w:br/>
      </w:r>
      <w:r>
        <w:t xml:space="preserve">Center for Excellence in Journalism</w:t>
      </w:r>
      <w:r>
        <w:br/>
      </w:r>
      <w:r>
        <w:t xml:space="preserve">Universidad de Chile</w:t>
      </w:r>
      <w:r>
        <w:br/>
      </w:r>
      <w:r>
        <w:t xml:space="preserve">Santiago, Chile</w:t>
      </w:r>
    </w:p>
    <w:bookmarkStart w:id="20" w:name="X7ae87d43fee0e59ffba8b7c23913377855b1f37"/>
    <w:p>
      <w:pPr>
        <w:pStyle w:val="Heading2"/>
      </w:pPr>
      <w:r>
        <w:t xml:space="preserve">Subject: Scholarship Application Letter for Advanced Journalism Studies in Santiago, Chile</w:t>
      </w:r>
    </w:p>
    <w:p>
      <w:pPr>
        <w:pStyle w:val="FirstParagraph"/>
      </w:pPr>
      <w:r>
        <w:t xml:space="preserve">To the Esteemed Selection Committee of the Center for Excellence in Journalism:</w:t>
      </w:r>
    </w:p>
    <w:p>
      <w:pPr>
        <w:pStyle w:val="BodyText"/>
      </w:pPr>
      <w:r>
        <w:t xml:space="preserve">It is with profound enthusiasm and unwavering commitment to journalistic integrity that I submit this Scholarship Application Letter as an applicant for advanced studies within your distinguished program at the Universidad de Chile in Santiago. As a passionate, aspiring journalist deeply invested in the transformative power of media, I view this scholarship not merely as financial aid, but as a vital catalyst for my development into a journalist capable of addressing Chile’s most pressing social and political narratives from within its heart—Santiago.</w:t>
      </w:r>
    </w:p>
    <w:p>
      <w:pPr>
        <w:pStyle w:val="BodyText"/>
      </w:pPr>
      <w:r>
        <w:t xml:space="preserve">My journey toward journalism began amidst the vibrant yet complex media landscape of Santiago. Growing up in the historic neighborhoods of Bellavista and Providencia, I witnessed firsthand how local journalism shapes community identity. During Chile’s pivotal 2019 social uprising, I volunteered with independent platforms like</w:t>
      </w:r>
      <w:r>
        <w:t xml:space="preserve"> </w:t>
      </w:r>
      <w:r>
        <w:rPr>
          <w:iCs/>
          <w:i/>
        </w:rPr>
        <w:t xml:space="preserve">El Mostrador</w:t>
      </w:r>
      <w:r>
        <w:t xml:space="preserve"> </w:t>
      </w:r>
      <w:r>
        <w:t xml:space="preserve">and</w:t>
      </w:r>
      <w:r>
        <w:t xml:space="preserve"> </w:t>
      </w:r>
      <w:r>
        <w:rPr>
          <w:iCs/>
          <w:i/>
        </w:rPr>
        <w:t xml:space="preserve">Ciudadanía Digital</w:t>
      </w:r>
      <w:r>
        <w:t xml:space="preserve">, documenting grassroots perspectives often absent from mainstream coverage. This experience crystallized my purpose: to become a journalist who bridges the gap between marginalized voices and national discourse—particularly in Santiago, where urban inequality and cultural diversity demand nuanced storytelling.</w:t>
      </w:r>
    </w:p>
    <w:p>
      <w:pPr>
        <w:pStyle w:val="BodyText"/>
      </w:pPr>
      <w:r>
        <w:t xml:space="preserve">The Universidad de Chile’s Center for Excellence in Journalism represents the ideal environment to refine this mission. Your curriculum’s emphasis on investigative reporting, data journalism, and ethical frameworks aligns precisely with my academic trajectory. I have completed a bachelor’s degree in Communication Sciences at the Pontificia Universidad Católica de Chile (PUC), where I authored a thesis analyzing media coverage of Mapuche land rights disputes in Santiago—research directly tied to your program’s focus on social justice journalism. My coursework included advanced courses such as “Digital Storytelling for Urban Communities” and “Ethical Reporting in Polarized Societies,” all taught by faculty who are leaders in Chilean journalism. I am eager to deepen this foundation through your specialized workshops on multimedia production and civic engagement, which are unavailable at my current institution.</w:t>
      </w:r>
    </w:p>
    <w:p>
      <w:pPr>
        <w:pStyle w:val="BodyText"/>
      </w:pPr>
      <w:r>
        <w:t xml:space="preserve">Chile Santiago’s dynamic urban fabric offers an unparalleled laboratory for journalistic growth. As a journalist-in-training, I have already engaged with key local issues: collaborating with</w:t>
      </w:r>
      <w:r>
        <w:t xml:space="preserve"> </w:t>
      </w:r>
      <w:r>
        <w:rPr>
          <w:iCs/>
          <w:i/>
        </w:rPr>
        <w:t xml:space="preserve">La Tercera</w:t>
      </w:r>
      <w:r>
        <w:t xml:space="preserve"> </w:t>
      </w:r>
      <w:r>
        <w:t xml:space="preserve">on a series about informal economies in La Pintana, and contributing to</w:t>
      </w:r>
      <w:r>
        <w:t xml:space="preserve"> </w:t>
      </w:r>
      <w:r>
        <w:rPr>
          <w:iCs/>
          <w:i/>
        </w:rPr>
        <w:t xml:space="preserve">BBC Mundo Chile</w:t>
      </w:r>
      <w:r>
        <w:t xml:space="preserve">’s coverage of environmental protests near Santiago’s Andean foothills. These experiences revealed a critical need for journalists who understand Santiago’s layered realities—from the socio-economic divides between Las Condes and Villa Alemana to the cultural vibrancy of Barrio Lastarria. My proposed research during graduate studies will investigate how digital platforms influence youth political engagement in Santiago, directly addressing gaps your program seeks to fill.</w:t>
      </w:r>
    </w:p>
    <w:p>
      <w:pPr>
        <w:pStyle w:val="BodyText"/>
      </w:pPr>
      <w:r>
        <w:t xml:space="preserve">Financial considerations, however, present a significant barrier. While I have secured limited funding through my university’s merit program, tuition and living expenses in Santiago remain prohibitively high without additional support. This scholarship would enable me to fully dedicate myself to rigorous academic work rather than supplementing income through part-time jobs that compromise my studies. Specifically, it would cover 70% of the program’s costs—allowing me to immerse myself in Santiago’s media ecosystem: attending press conferences at the National Congress, interning with</w:t>
      </w:r>
      <w:r>
        <w:t xml:space="preserve"> </w:t>
      </w:r>
      <w:r>
        <w:rPr>
          <w:iCs/>
          <w:i/>
        </w:rPr>
        <w:t xml:space="preserve">El Mercurio</w:t>
      </w:r>
      <w:r>
        <w:t xml:space="preserve">’s investigative team, and participating in workshops hosted by organizations like Fundación Prensa Libre. Without this support, I would be unable to access the resources essential for developing into a journalist who serves Santiago’s diverse communities authentically.</w:t>
      </w:r>
    </w:p>
    <w:p>
      <w:pPr>
        <w:pStyle w:val="BodyText"/>
      </w:pPr>
      <w:r>
        <w:t xml:space="preserve">I am particularly drawn to your program’s commitment to nurturing journalists who drive democratic dialogue—a mission that resonates with my own values. Your recent partnership with</w:t>
      </w:r>
      <w:r>
        <w:t xml:space="preserve"> </w:t>
      </w:r>
      <w:r>
        <w:rPr>
          <w:iCs/>
          <w:i/>
        </w:rPr>
        <w:t xml:space="preserve">Radio Cooperativa</w:t>
      </w:r>
      <w:r>
        <w:t xml:space="preserve"> </w:t>
      </w:r>
      <w:r>
        <w:t xml:space="preserve">on anti-disinformation initiatives in Santiago mirrors my goal to combat misinformation in Chilean media. I envision applying these skills through a fellowship at</w:t>
      </w:r>
      <w:r>
        <w:t xml:space="preserve"> </w:t>
      </w:r>
      <w:r>
        <w:rPr>
          <w:iCs/>
          <w:i/>
        </w:rPr>
        <w:t xml:space="preserve">Mundo Ejecutivo</w:t>
      </w:r>
      <w:r>
        <w:t xml:space="preserve">, where I would produce investigative reports on housing policy impacts for Santiago’s low-income neighborhoods—a critical issue demanding journalist attention as the city grows. My long-term aspiration is to establish an independent digital hub focused on grassroots storytelling across Chile, starting with Santiago as its base.</w:t>
      </w:r>
    </w:p>
    <w:p>
      <w:pPr>
        <w:pStyle w:val="BodyText"/>
      </w:pPr>
      <w:r>
        <w:t xml:space="preserve">As a future journalist committed to Chile’s democratic health, I understand that excellence in reporting requires both intellectual rigor and deep community roots. Santiago is not merely my location; it is the context in which I must learn to report. My academic record—consistently ranking among the top 5% of my cohort—and professional experiences reflect this dedication. More importantly, I bring a profound understanding of Santiago’s media landscape: its challenges, its potential, and its urgent need for ethical storytellers who live within the communities they cover.</w:t>
      </w:r>
    </w:p>
    <w:p>
      <w:pPr>
        <w:pStyle w:val="BodyText"/>
      </w:pPr>
      <w:r>
        <w:t xml:space="preserve">This Scholarship Application Letter is more than a request—it is a promise. I pledge to leverage this opportunity with relentless dedication to journalistic excellence, ensuring that every story I produce strengthens Santiago’s civic fabric and amplifies voices often unheard. The Universidad de Chile’s Center for Excellence in Journalism has the power to transform my ambition into tangible impact. With your support, I will become not just a journalist from Chile Santiago, but one who serves it with integrity and insight.</w:t>
      </w:r>
    </w:p>
    <w:p>
      <w:pPr>
        <w:pStyle w:val="BodyText"/>
      </w:pPr>
      <w:r>
        <w:t xml:space="preserve">Thank you for considering my application. I welcome the opportunity to discuss how my vision aligns with your program’s mission during an interview at your convenience.</w:t>
      </w:r>
    </w:p>
    <w:p>
      <w:pPr>
        <w:pStyle w:val="BodyText"/>
      </w:pPr>
      <w:r>
        <w:t xml:space="preserve">Sincerely,</w:t>
      </w:r>
    </w:p>
    <w:p>
      <w:pPr>
        <w:pStyle w:val="BodyText"/>
      </w:pPr>
      <w:r>
        <w:t xml:space="preserve">[Your Full Name]</w:t>
      </w:r>
      <w:r>
        <w:br/>
      </w:r>
      <w:r>
        <w:t xml:space="preserve">[Your Contact Information]</w:t>
      </w:r>
      <w:r>
        <w:br/>
      </w:r>
      <w:r>
        <w:t xml:space="preserve">[Application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Journalism in Chile Santiago</dc:title>
  <dc:creator/>
  <dc:language>en</dc:language>
  <cp:keywords/>
  <dcterms:created xsi:type="dcterms:W3CDTF">2026-07-23T06:27:16Z</dcterms:created>
  <dcterms:modified xsi:type="dcterms:W3CDTF">2026-07-23T06:27:16Z</dcterms:modified>
</cp:coreProperties>
</file>

<file path=docProps/custom.xml><?xml version="1.0" encoding="utf-8"?>
<Properties xmlns="http://schemas.openxmlformats.org/officeDocument/2006/custom-properties" xmlns:vt="http://schemas.openxmlformats.org/officeDocument/2006/docPropsVTypes"/>
</file>