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Shanghai</w:t>
      </w:r>
    </w:p>
    <w:bookmarkStart w:id="20" w:name="Xb535500c706b3bf92bdaaeb42edda7032e48a5f"/>
    <w:p>
      <w:pPr>
        <w:pStyle w:val="Heading1"/>
      </w:pPr>
      <w:r>
        <w:t xml:space="preserve">Scholarship Application Letter: Advancing Journalism Excellence at the Heart of China's Media Revolution</w:t>
      </w:r>
    </w:p>
    <w:p>
      <w:pPr>
        <w:pStyle w:val="FirstParagraph"/>
      </w:pPr>
      <w:r>
        <w:t xml:space="preserve">Dear Scholarship Committee,</w:t>
      </w:r>
    </w:p>
    <w:p>
      <w:pPr>
        <w:pStyle w:val="BodyText"/>
      </w:pPr>
      <w:r>
        <w:t xml:space="preserve">It is with profound enthusiasm and unwavering dedication to the transformative power of journalism that I submit my application for the prestigious scholarship to pursue advanced studies in Journalism at Shanghai’s esteemed academic institutions. As a committed aspiring journalist deeply invested in global narratives, I have meticulously researched educational opportunities that bridge cultural understanding while mastering contemporary media practices—leading me to recognize China Shanghai as the indispensable crucible for this vital journey. This Scholarship Application Letter embodies not merely an academic pursuit, but a strategic commitment to becoming a globally engaged journalist equipped with firsthand insight into one of the world’s most dynamic media landscapes.</w:t>
      </w:r>
    </w:p>
    <w:p>
      <w:pPr>
        <w:pStyle w:val="BodyText"/>
      </w:pPr>
      <w:r>
        <w:t xml:space="preserve">My journalistic trajectory has been defined by a relentless quest to amplify underreported stories across borders. Having reported on socio-economic challenges in my home country, I recognized that true international perspective demands immersion within the very centers where global narratives are shaped. China Shanghai stands as an unparalleled epicenter for this mission: it is where traditional journalism collides with digital innovation, where ancient cultural heritage informs modern media ethics, and where the world’s most populous nation actively reshapes global communication paradigms. Unlike generic journalism programs elsewhere, Shanghai offers a unique vantage point to study how a civilization of 1.4 billion people navigates truth-telling in an era of rapid technological evolution and geopolitical complexity—precisely the context I seek to understand as the next generation of journalists.</w:t>
      </w:r>
    </w:p>
    <w:p>
      <w:pPr>
        <w:pStyle w:val="BodyText"/>
      </w:pPr>
      <w:r>
        <w:t xml:space="preserve">My academic foundation includes rigorous coursework in investigative reporting, media ethics, and digital storytelling at [Your University], complemented by hands-on experience as a contributing reporter for [Local Publication]. However, I have consistently found that theoretical frameworks falter when divorced from real-world cultural nuance. Shanghai’s distinct media ecosystem—where platforms like the *Shanghai Daily* blend local relevance with international audience appeal, and where innovations in AI-driven news curation are pioneered—offers the immersive laboratory I require. Studying in China Shanghai would allow me to analyze how journalists navigate regulatory frameworks while maintaining integrity, a critical skill for any journalist engaging with China’s multifaceted reality. This is not merely about learning *in* Shanghai; it is about learning *from* its media pioneers on how to responsibly cover one of the world’s most influential societies.</w:t>
      </w:r>
    </w:p>
    <w:p>
      <w:pPr>
        <w:pStyle w:val="BodyText"/>
      </w:pPr>
      <w:r>
        <w:t xml:space="preserve">Furthermore, my commitment extends beyond academics. I have dedicated months to studying Mandarin and immersing myself in Chinese cultural contexts through literature, documentaries, and virtual exchanges with Shanghai-based journalists. I understand that journalism is not merely about words—it is about listening to communities. In Shanghai, where neighborhoods like Xintiandi embody historical continuity amid modernity, I will learn how local narratives shape national discourse. My proposed research focuses on "Digital Storytelling in Urban China: Community Voice vs. Institutional Narratives," a project directly relevant to the university’s focus on media innovation and sustainable development. This Scholarship Application Letter is thus a testament to my preparedness for Shanghai’s intellectual demands and my intention to contribute meaningfully to the campus community through cross-cultural dialogue.</w:t>
      </w:r>
    </w:p>
    <w:p>
      <w:pPr>
        <w:pStyle w:val="BodyText"/>
      </w:pPr>
      <w:r>
        <w:t xml:space="preserve">Why Shanghai? Because it represents journalism at its most urgent inflection point. As China positions itself as a global media leader through initiatives like the Belt and Road International Media Alliance, understanding its approach is not optional—it is essential for any journalist operating in the 21st century. Shanghai’s universities—particularly those with strong partnerships with entities like CCTV, Xinhua News Agency, and Alibaba Cloud’s digital media division—provide access to mentors who are actively defining this future. This scholarship would enable me to move beyond textbook analysis into the heart of these conversations, engaging not only in classroom learning but also through internships at Shanghai-based media hubs and collaborative projects with local journalism students.</w:t>
      </w:r>
    </w:p>
    <w:p>
      <w:pPr>
        <w:pStyle w:val="BodyText"/>
      </w:pPr>
      <w:r>
        <w:t xml:space="preserve">My vision extends far beyond my studies. Upon completing my program, I intend to establish a cross-cultural journalism initiative connecting emerging reporters from China and [Your Home Country], fostering mutual understanding through joint reporting projects on shared global challenges like climate resilience or technological ethics. This initiative will be rooted in the ethical frameworks and technical skills honed during my time in Shanghai—a direct outcome of this scholarship’s investment in my growth. I am not merely seeking to study journalism; I seek to become a journalist who can navigate, interpret, and bridge worlds with nuance—starting from the vibrant pulse of China Shanghai.</w:t>
      </w:r>
    </w:p>
    <w:p>
      <w:pPr>
        <w:pStyle w:val="BodyText"/>
      </w:pPr>
      <w:r>
        <w:t xml:space="preserve">I recognize that selecting a candidate for this scholarship entails evaluating not just academic merit but also the potential for transformative impact. My background demonstrates consistent initiative: I co-founded [Your Project], where we trained 50+ youth in digital reporting, and my published work on [Specific Topic] was featured in [Publication]. These experiences taught me that journalism thrives on context—and China Shanghai offers the most profound context imaginable. This scholarship is not merely financial support; it is a partnership in cultivating a journalist who will honor the legacy of ethical storytelling while advancing its future.</w:t>
      </w:r>
    </w:p>
    <w:p>
      <w:pPr>
        <w:pStyle w:val="BodyText"/>
      </w:pPr>
      <w:r>
        <w:t xml:space="preserve">China Shanghai’s media environment is not merely a study destination—it is where the next chapter of journalism’s evolution unfolds. I am ready to immerse myself fully in this ecosystem, contributing my passion and perspective while absorbing the wisdom of Shanghai’s journalistic pioneers. With your support through this scholarship, I will emerge not only as a skilled journalist but as an ambassador for responsible communication between China and the world. Thank you for considering this Scholarship Application Letter—a testament to my resolve to serve journalism with integrity at its most pivotal crossroads.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Shanghai</dc:title>
  <dc:creator/>
  <dc:language>en</dc:language>
  <cp:keywords/>
  <dcterms:created xsi:type="dcterms:W3CDTF">2025-12-11T08:38:50Z</dcterms:created>
  <dcterms:modified xsi:type="dcterms:W3CDTF">2025-12-11T08:38:50Z</dcterms:modified>
</cp:coreProperties>
</file>

<file path=docProps/custom.xml><?xml version="1.0" encoding="utf-8"?>
<Properties xmlns="http://schemas.openxmlformats.org/officeDocument/2006/custom-properties" xmlns:vt="http://schemas.openxmlformats.org/officeDocument/2006/docPropsVTypes"/>
</file>