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Paris,</w:t>
      </w:r>
      <w:r>
        <w:t xml:space="preserve"> </w:t>
      </w:r>
      <w:r>
        <w:t xml:space="preserve">France</w:t>
      </w:r>
    </w:p>
    <w:bookmarkStart w:id="20" w:name="Xb6a292f2caf722d5090234c4d8fe90025857cc2"/>
    <w:p>
      <w:pPr>
        <w:pStyle w:val="Heading1"/>
      </w:pPr>
      <w:r>
        <w:t xml:space="preserve">Scholarship Application Letter: Pursuing Excellence in Journalism at Leading Institutions in Paris, France</w:t>
      </w:r>
    </w:p>
    <w:p>
      <w:pPr>
        <w:pStyle w:val="FirstParagraph"/>
      </w:pPr>
      <w:r>
        <w:t xml:space="preserve">Dear Scholarship Selection Committee,</w:t>
      </w:r>
    </w:p>
    <w:p>
      <w:pPr>
        <w:pStyle w:val="BodyText"/>
      </w:pPr>
      <w:r>
        <w:t xml:space="preserve">It is with profound enthusiasm and unwavering commitment that I submit my application for the prestigious scholarship to pursue advanced studies in journalism at a leading institution in Paris, France. As an aspiring Journalist deeply committed to ethical storytelling and global narrative innovation, I view this opportunity not merely as an academic pursuit but as a transformative step toward contributing meaningfully to the future of international media. My journey as a Journalist has been shaped by rigorous training, field experience across diverse cultural landscapes, and an unshakeable belief in journalism’s power to drive social change—a conviction that finds its most resonant expression within the vibrant intellectual ecosystem of France Paris.</w:t>
      </w:r>
    </w:p>
    <w:p>
      <w:pPr>
        <w:pStyle w:val="BodyText"/>
      </w:pPr>
      <w:r>
        <w:t xml:space="preserve">My academic foundation began at [Your University Name], where I majored in Communications with a focus on investigative reporting. During my studies, I immersed myself in both theoretical frameworks and hands-on practice, producing award-winning features on environmental justice and migration policy for our campus publication. However, it was my internship at [Local News Organization/Online Platform], where I collaborated with seasoned reporters covering the 2023 European migrant crisis from the Mediterranean coast, that crystallized my resolve to become a Journalist who bridges cultural divides through evidence-based storytelling. This experience revealed journalism’s capacity to humanize complex geopolitical narratives—principles I now seek to deepen within France’s world-renowned media landscape.</w:t>
      </w:r>
    </w:p>
    <w:p>
      <w:pPr>
        <w:pStyle w:val="BodyText"/>
      </w:pPr>
      <w:r>
        <w:t xml:space="preserve">Paris, France, represents the epicenter of journalistic tradition and innovation I aspire to join. The city’s legacy—from Le Monde’s fearless reporting on colonialism in the 1950s to today’s digital pioneers like Rue89 and Mediapart—embodies the very ethos I champion: journalism as a catalyst for informed democracy. Studying in France Paris would grant me unparalleled access to institutions like Sciences Po’s Journalism School, ENS Paris-Saclay’s Media Studies program, or CELSA Sorbonne University, where curricula integrate historical context with emerging technologies like AI-driven data journalism. Crucially, the city’s unique position as a crossroads of global media networks—hosting the headquarters of UNESCO, Reporters Without Borders’ European office, and countless international news bureaus—would immerse me in an environment where theory meets real-time global discourse.</w:t>
      </w:r>
    </w:p>
    <w:p>
      <w:pPr>
        <w:pStyle w:val="BodyText"/>
      </w:pPr>
      <w:r>
        <w:t xml:space="preserve">My professional trajectory further demonstrates my readiness for this challenge. As a freelance Journalist contributing to [Publication Name], I recently completed a multi-part series on climate adaptation in Southern Europe, utilizing archival research and on-the-ground interviews across Marseille and Barcelona. This project required navigating linguistic nuances, ethical dilemmas of sensitive reporting, and collaborative editing with French-speaking editors—a testament to my ability to thrive in Francophone journalistic environments. My fluency in French (C1 level) and prior academic exchange in Lyon have equipped me with both the language skills and cultural sensitivity necessary to engage authentically within Parisian media circles.</w:t>
      </w:r>
    </w:p>
    <w:p>
      <w:pPr>
        <w:pStyle w:val="BodyText"/>
      </w:pPr>
      <w:r>
        <w:t xml:space="preserve">Financial barriers, however, present a significant obstacle. While I have secured partial funding through my university’s alumni network, the full tuition for a master’s program in journalism at top-tier Paris institutions exceeds my personal means. This scholarship represents not merely financial assistance but an investment in cultivating a Journalist who will honor France’s legacy of press freedom while addressing contemporary challenges like disinformation and digital ethics. The support would allow me to dedicate myself fully to coursework, internships at media houses like France Culture or Le Figaro, and collaborative projects with faculty at institutions renowned for their journalism pedagogy.</w:t>
      </w:r>
    </w:p>
    <w:p>
      <w:pPr>
        <w:pStyle w:val="BodyText"/>
      </w:pPr>
      <w:r>
        <w:t xml:space="preserve">Why Paris? Beyond its historical significance, the city’s current media ecosystem offers a masterclass in navigating modern challenges. The rise of fact-checking initiatives like *Les Décodeurs* at Le Monde demonstrates France’s proactive approach to journalistic integrity—a philosophy I intend to champion. Studying amidst this environment would enable me to learn directly from pioneers shaping Europe’s digital journalism future, while also engaging with Paris’ rich public discourse through events at the Maison de la Radio or the Press Club of France. This immersion is indispensable for my goal of establishing a multimedia platform focused on Southern Mediterranean narratives—a project I intend to launch upon graduation.</w:t>
      </w:r>
    </w:p>
    <w:p>
      <w:pPr>
        <w:pStyle w:val="BodyText"/>
      </w:pPr>
      <w:r>
        <w:t xml:space="preserve">My long-term vision aligns with France’s cultural diplomacy and global media leadership. I aim to develop an independent journalism collective that amplifies underrepresented voices in the Global South through partnerships with French institutions like the Agence Française de Développement. My presence in Paris would not only enrich my own practice but also foster cross-cultural exchange, reflecting the very mission of international scholarship programs that unite diverse perspectives toward a more informed world.</w:t>
      </w:r>
    </w:p>
    <w:p>
      <w:pPr>
        <w:pStyle w:val="BodyText"/>
      </w:pPr>
      <w:r>
        <w:t xml:space="preserve">As an applicant, I bring more than academic rigor—I offer resilience honed through reporting in conflict zones, adaptability from navigating multilingual newsrooms, and a clear-eyed understanding of journalism’s evolving landscape. My Scholarship Application Letter is thus both a testament to my readiness and a promise: with your support, I will become not just a Journalist trained in Paris, France, but one who embodies the city’s enduring spirit of intellectual courage. I am prepared to contribute actively to campus discourse at [University Name], engage with Parisian communities through student-run media projects, and ultimately uphold the highest standards of journalism that make France Paris a beacon for news innovation.</w:t>
      </w:r>
    </w:p>
    <w:p>
      <w:pPr>
        <w:pStyle w:val="BodyText"/>
      </w:pPr>
      <w:r>
        <w:t xml:space="preserve">I would be honored to join your cohort of future leaders in journalism. Thank you for considering my application. I welcome the opportunity to discuss how my background, goals, and passion align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Paris, France</dc:title>
  <dc:creator/>
  <dc:language>en</dc:language>
  <cp:keywords/>
  <dcterms:created xsi:type="dcterms:W3CDTF">2026-07-21T12:29:51Z</dcterms:created>
  <dcterms:modified xsi:type="dcterms:W3CDTF">2026-07-21T12:29:51Z</dcterms:modified>
</cp:coreProperties>
</file>

<file path=docProps/custom.xml><?xml version="1.0" encoding="utf-8"?>
<Properties xmlns="http://schemas.openxmlformats.org/officeDocument/2006/custom-properties" xmlns:vt="http://schemas.openxmlformats.org/officeDocument/2006/docPropsVTypes"/>
</file>