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bookmarkStart w:id="21" w:name="X908582004db1db3f6185142960f10f79dd9ad7c"/>
    <w:p>
      <w:pPr>
        <w:pStyle w:val="Heading1"/>
      </w:pPr>
      <w:r>
        <w:t xml:space="preserve">SCHOLARSHIP APPLICATION LETTER FOR JOURNALISM</w:t>
      </w:r>
    </w:p>
    <w:p>
      <w:pPr>
        <w:pStyle w:val="FirstParagraph"/>
      </w:pPr>
      <w:r>
        <w:t xml:space="preserve">May 15, 2023</w:t>
      </w:r>
    </w:p>
    <w:p>
      <w:pPr>
        <w:pStyle w:val="BodyText"/>
      </w:pPr>
      <w:r>
        <w:t xml:space="preserve">Scholarship Committee</w:t>
      </w:r>
    </w:p>
    <w:p>
      <w:pPr>
        <w:pStyle w:val="BodyText"/>
      </w:pPr>
      <w:r>
        <w:t xml:space="preserve">Center for Media Excellence</w:t>
      </w:r>
    </w:p>
    <w:p>
      <w:pPr>
        <w:pStyle w:val="BodyText"/>
      </w:pPr>
      <w:r>
        <w:t xml:space="preserve">Tehran University of Art &amp; Media</w:t>
      </w:r>
    </w:p>
    <w:p>
      <w:pPr>
        <w:pStyle w:val="BodyText"/>
      </w:pPr>
      <w:r>
        <w:t xml:space="preserve">321 Enghelab Avenue, Tehran, Iran</w:t>
      </w:r>
    </w:p>
    <w:bookmarkStart w:id="20" w:name="Xdd5deeb8db4cb075cda5a6a0f8b0f9b3b12cb71"/>
    <w:p>
      <w:pPr>
        <w:pStyle w:val="Heading2"/>
      </w:pPr>
      <w:r>
        <w:t xml:space="preserve">Subject: Application for Journalism Scholarship Program in Iran Tehran</w:t>
      </w:r>
    </w:p>
    <w:p>
      <w:pPr>
        <w:pStyle w:val="FirstParagraph"/>
      </w:pPr>
      <w:r>
        <w:t xml:space="preserve">Dear Esteemed Members of the Scholarship Committee,</w:t>
      </w:r>
    </w:p>
    <w:p>
      <w:pPr>
        <w:pStyle w:val="BodyText"/>
      </w:pPr>
      <w:r>
        <w:t xml:space="preserve">I am writing this Scholarship Application Letter to formally apply for the prestigious International Journalism Development Fellowship at Tehran University of Art &amp; Media, with a specific focus on advancing my career as a journalist within Iran's evolving media landscape. As an accomplished journalist with over seven years of dedicated service in Iranian media institutions, I have consistently strived to uphold journalistic integrity while navigating complex socio-political environments across Iran Tehran. This scholarship represents not merely an educational opportunity, but a vital investment in the future of ethical journalism that I am committed to serving within our nation's most dynamic cultural hub.</w:t>
      </w:r>
    </w:p>
    <w:p>
      <w:pPr>
        <w:pStyle w:val="BodyText"/>
      </w:pPr>
      <w:r>
        <w:t xml:space="preserve">My journey as a journalist began during my undergraduate studies at University of Tehran, where I majored in Communications with honors. Since graduating, I have served as Senior Correspondent for "Iran Daily News," covering pivotal developments across Iran Tehran including the 2018 economic reforms, the 2021 parliamentary elections, and the ongoing water crisis in Khuzestan Province. My reporting on civic infrastructure challenges earned me recognition as one of "Ten Emerging Journalists of Iran" by the National Press Council in 2020. However, I have increasingly felt the need to deepen my expertise in digital journalism methodologies and media ethics to better serve our communities during this transformative period for Iranian journalism.</w:t>
      </w:r>
    </w:p>
    <w:p>
      <w:pPr>
        <w:pStyle w:val="BodyText"/>
      </w:pPr>
      <w:r>
        <w:t xml:space="preserve">The significance of pursuing advanced studies specifically within Iran Tehran cannot be overstated. As the political, cultural, and intellectual epicenter of Iran, Tehran houses unparalleled resources for journalistic development. The Center for Media Excellence at Tehran University offers precisely the curriculum I require to transition from a practicing journalist to a thought leader in media innovation. Unlike generic programs abroad that focus on Western models, this scholarship provides access to Iranian media scholars who understand our unique contextual challenges—from censorship frameworks to public discourse dynamics—and can guide me in developing journalism solutions that resonate with local audiences while meeting international standards.</w:t>
      </w:r>
    </w:p>
    <w:p>
      <w:pPr>
        <w:pStyle w:val="BodyText"/>
      </w:pPr>
      <w:r>
        <w:t xml:space="preserve">My professional trajectory has consistently demonstrated a commitment to journalistic excellence. In 2021, I led a multi-platform investigation into urban air quality affecting Tehran's children, resulting in policy discussions with the Ministry of Health and subsequent environmental initiatives. This project required navigating complex bureaucratic channels while maintaining rigorous factual accuracy—a challenge I met through meticulous source verification and ethical reporting frameworks. My work has been featured in 15+ national publications including "Shargh" newspaper and "Iran International," where I regularly contribute op-eds on media ethics reform. Yet, to move beyond reporting toward meaningful industry transformation as a journalist, I require advanced training in data journalism methodologies and cross-cultural communication strategies currently unavailable through my current position.</w:t>
      </w:r>
    </w:p>
    <w:p>
      <w:pPr>
        <w:pStyle w:val="BodyText"/>
      </w:pPr>
      <w:r>
        <w:t xml:space="preserve">What distinguishes this Scholarship Application Letter from others is my concrete vision for applying these skills directly within Iran Tehran's media ecosystem. Upon completion of the program, I plan to establish a digital innovation hub at Tehran University that will train emerging journalists in fact-checking technologies and multimedia storytelling—addressing the critical gap between academic journalism education and field application. My pilot project "Tehran Voices" has already connected 120 young reporters with professional mentors across Iran, demonstrating my capacity for scalable impact. The scholarship would provide the necessary academic rigor to institutionalize this initiative while developing specialized courses on ethical reporting in restrictive environments.</w:t>
      </w:r>
    </w:p>
    <w:p>
      <w:pPr>
        <w:pStyle w:val="BodyText"/>
      </w:pPr>
      <w:r>
        <w:t xml:space="preserve">I understand the profound responsibility that comes with being a journalist in Iran. Our profession operates within unique legal frameworks where media freedom must be exercised with both courage and strategic wisdom. This scholarship represents an opportunity to contribute meaningfully to the development of journalism standards that respect Iran's cultural context while advancing universal ethical principles. As I wrote in my recent article "The Future We Build: Journalism as Social Catalyst" (published in Tehran-based magazine "Neshat"), "A journalist's greatest service is not merely reporting events, but illuminating paths toward resolution." My work has consistently focused on this dual mission—documenting challenges while spotlighting community-driven solutions.</w:t>
      </w:r>
    </w:p>
    <w:p>
      <w:pPr>
        <w:pStyle w:val="BodyText"/>
      </w:pPr>
      <w:r>
        <w:t xml:space="preserve">Financial considerations make this scholarship essential to my professional development. While I have received modest support for prior training from the Iranian Journalists' Association, advanced digital journalism certification programs typically require international fees beyond my means as a mid-career reporter. This scholarship would cover tuition, specialized software access through Tehran University's Media Innovation Lab, and participation in the annual Tehran Media Summit—critical components for developing skills directly applicable to Iran's media landscape. I have secured a letter of support from my current editor at Iran Daily News affirming my continued employment upon program completion, ensuring our organization benefits from this investment immediately.</w:t>
      </w:r>
    </w:p>
    <w:p>
      <w:pPr>
        <w:pStyle w:val="BodyText"/>
      </w:pPr>
      <w:r>
        <w:t xml:space="preserve">Having witnessed journalism evolve from print-centric reporting to data-driven storytelling during my career in Tehran, I am convinced that our media sector requires precisely the kind of integrated expertise this scholarship provides. The opportunity to study under Professor Fatemeh Rostami—the renowned scholar who developed Iran's first comprehensive journalism ethics framework—and collaborate with fellow journalists at the Center for Media Excellence would position me to lead next-generation journalistic practices in Iran Tehran. My vision extends beyond personal growth; I aim to build institutional capacity that empowers hundreds of Iranian journalists through our proposed innovation hub, creating a lasting ripple effect across media organizations nationwide.</w:t>
      </w:r>
    </w:p>
    <w:p>
      <w:pPr>
        <w:pStyle w:val="BodyText"/>
      </w:pPr>
      <w:r>
        <w:t xml:space="preserve">In closing, I reiterate my profound commitment to elevating journalism standards within Iran's unique context. This Scholarship Application Letter represents more than an educational request—it is a pledge to become a catalyst for ethical media development in Iran Tehran. I have attached all required documentation including my professional portfolio, letters of recommendation from two senior editors at Iranian media institutions, and academic transcripts demonstrating consistent excellence. Thank you for considering my application during this pivotal moment in Iranian journalism's evolution.</w:t>
      </w:r>
    </w:p>
    <w:p>
      <w:pPr>
        <w:pStyle w:val="BodyText"/>
      </w:pPr>
      <w:r>
        <w:t xml:space="preserve">Respectfully submitted,</w:t>
      </w:r>
    </w:p>
    <w:p>
      <w:pPr>
        <w:pStyle w:val="BodyText"/>
      </w:pPr>
      <w:r>
        <w:t xml:space="preserve">Ali Reza Nouri</w:t>
      </w:r>
    </w:p>
    <w:p>
      <w:pPr>
        <w:pStyle w:val="BodyText"/>
      </w:pPr>
      <w:r>
        <w:t xml:space="preserve">Senior Journalist &amp; Investigative Correspondent</w:t>
      </w:r>
    </w:p>
    <w:p>
      <w:pPr>
        <w:pStyle w:val="BodyText"/>
      </w:pPr>
      <w:r>
        <w:t xml:space="preserve">Iran Daily News, Tehran</w:t>
      </w:r>
    </w:p>
    <w:p>
      <w:pPr>
        <w:pStyle w:val="BodyText"/>
      </w:pPr>
      <w:r>
        <w:t xml:space="preserve">+98 (21) XXXX-XXXX | ali.nouri@irandaily.news</w:t>
      </w:r>
    </w:p>
    <w:p>
      <w:pPr>
        <w:pStyle w:val="BodyText"/>
      </w:pPr>
      <w:r>
        <w:t xml:space="preserve">This document constitutes a formal Scholarship Application Letter for a journalism development program specifically tailored to the Iranian media context, with focus on Iran Tehran as the operational and educational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2025-12-09T15:16:44Z</dcterms:created>
  <dcterms:modified xsi:type="dcterms:W3CDTF">2025-12-09T15:16:44Z</dcterms:modified>
</cp:coreProperties>
</file>

<file path=docProps/custom.xml><?xml version="1.0" encoding="utf-8"?>
<Properties xmlns="http://schemas.openxmlformats.org/officeDocument/2006/custom-properties" xmlns:vt="http://schemas.openxmlformats.org/officeDocument/2006/docPropsVTypes"/>
</file>