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Mexico</w:t>
      </w:r>
      <w:r>
        <w:t xml:space="preserve"> </w:t>
      </w:r>
      <w:r>
        <w:t xml:space="preserve">City</w:t>
      </w:r>
    </w:p>
    <w:bookmarkStart w:id="21" w:name="X7e1e9cceb7385f547257cef316c713758fec3d0"/>
    <w:p>
      <w:pPr>
        <w:pStyle w:val="Heading1"/>
      </w:pPr>
      <w:r>
        <w:t xml:space="preserve">SCHOLARSHIP APPLICATION LETTER FOR JOURNALISM STUDIES</w:t>
      </w:r>
    </w:p>
    <w:p>
      <w:pPr>
        <w:pStyle w:val="FirstParagraph"/>
      </w:pPr>
      <w:r>
        <w:t xml:space="preserve">October 26, 2023</w:t>
      </w:r>
    </w:p>
    <w:p>
      <w:pPr>
        <w:pStyle w:val="BodyText"/>
      </w:pPr>
      <w:r>
        <w:t xml:space="preserve">Scholarship Committee</w:t>
      </w:r>
    </w:p>
    <w:p>
      <w:pPr>
        <w:pStyle w:val="BodyText"/>
      </w:pPr>
      <w:r>
        <w:t xml:space="preserve">Institute for Global Journalism Education</w:t>
      </w:r>
    </w:p>
    <w:p>
      <w:pPr>
        <w:pStyle w:val="BodyText"/>
      </w:pPr>
      <w:r>
        <w:t xml:space="preserve">Mexico City, Mexico</w:t>
      </w:r>
    </w:p>
    <w:bookmarkStart w:id="20" w:name="dear-scholarship-committee-members"/>
    <w:p>
      <w:pPr>
        <w:pStyle w:val="Heading2"/>
      </w:pPr>
      <w:r>
        <w:t xml:space="preserve">Dear Scholarship Committee Members,</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Global Journalism Fellowship at your esteemed institution, specifically designed for emerging journalists seeking advanced training in the dynamic media landscape of Mexico City. As a dedicated student with three years of experience reporting on social justice issues in my hometown of Guadalajara, I have long recognized that true journalistic excellence requires immersion in environments where culture, conflict, and innovation intersect—making</w:t>
      </w:r>
      <w:r>
        <w:t xml:space="preserve"> </w:t>
      </w:r>
      <w:r>
        <w:rPr>
          <w:iCs/>
          <w:i/>
        </w:rPr>
        <w:t xml:space="preserve">Mexico Mexico City</w:t>
      </w:r>
      <w:r>
        <w:t xml:space="preserve"> </w:t>
      </w:r>
      <w:r>
        <w:t xml:space="preserve">the indispensable epicenter for my professional evolution.</w:t>
      </w:r>
    </w:p>
    <w:p>
      <w:pPr>
        <w:pStyle w:val="BodyText"/>
      </w:pPr>
      <w:r>
        <w:t xml:space="preserve">My journey as a journalist began during my undergraduate studies when I co-founded a campus publication covering urban inequality in Jalisco. I soon realized that while digital platforms democratized storytelling, authentic journalism demands more than pixels and presses—it requires understanding the pulse of communities through lived experience. My reporting on migrant labor conditions along the US-Mexico border (published in</w:t>
      </w:r>
      <w:r>
        <w:t xml:space="preserve"> </w:t>
      </w:r>
      <w:r>
        <w:rPr>
          <w:iCs/>
          <w:i/>
        </w:rPr>
        <w:t xml:space="preserve">El Diario de Jalisco</w:t>
      </w:r>
      <w:r>
        <w:t xml:space="preserve">) earned me regional recognition, yet it also revealed critical gaps in my training: I needed advanced skills in investigative techniques, cross-cultural narrative framing, and ethical decision-making within complex political contexts. These deficiencies became glaringly apparent while covering the 2022 protests against judicial reforms—a story where nuance could mean life or death for sources. This experience crystallized my conviction that mastering journalism demands immersion in Mexico City, where the nation’s most pressing stories unfold daily.</w:t>
      </w:r>
    </w:p>
    <w:p>
      <w:pPr>
        <w:pStyle w:val="BodyText"/>
      </w:pPr>
      <w:r>
        <w:t xml:space="preserve">Mexico City is not merely a location but a crucible of journalistic innovation. As the world’s largest Spanish-speaking metropolis and home to over 20 million residents from diverse indigenous and immigrant backgrounds, it offers unparalleled access to narratives that shape Latin America’s future. The city hosts the headquarters of major news outlets like</w:t>
      </w:r>
      <w:r>
        <w:t xml:space="preserve"> </w:t>
      </w:r>
      <w:r>
        <w:rPr>
          <w:iCs/>
          <w:i/>
        </w:rPr>
        <w:t xml:space="preserve">Reforma</w:t>
      </w:r>
      <w:r>
        <w:t xml:space="preserve"> </w:t>
      </w:r>
      <w:r>
        <w:t xml:space="preserve">and</w:t>
      </w:r>
      <w:r>
        <w:t xml:space="preserve"> </w:t>
      </w:r>
      <w:r>
        <w:rPr>
          <w:iCs/>
          <w:i/>
        </w:rPr>
        <w:t xml:space="preserve">Nexos</w:t>
      </w:r>
      <w:r>
        <w:t xml:space="preserve">, while also nurturing independent media collectives such as</w:t>
      </w:r>
      <w:r>
        <w:t xml:space="preserve"> </w:t>
      </w:r>
      <w:r>
        <w:rPr>
          <w:iCs/>
          <w:i/>
        </w:rPr>
        <w:t xml:space="preserve">Mural de México</w:t>
      </w:r>
      <w:r>
        <w:t xml:space="preserve"> </w:t>
      </w:r>
      <w:r>
        <w:t xml:space="preserve">that challenge traditional power structures. For a journalist, studying in Mexico City means learning from editors who navigate censorship during elections, from photographers capturing indigenous resistance movements in Oaxaca, and from data journalists exposing corruption in the capital’s water infrastructure. This ecosystem—where street vendors debate policy while artists document social unrest—is impossible to replicate anywhere else. As a future</w:t>
      </w:r>
      <w:r>
        <w:t xml:space="preserve"> </w:t>
      </w:r>
      <w:r>
        <w:rPr>
          <w:bCs/>
          <w:b/>
        </w:rPr>
        <w:t xml:space="preserve">Journalist</w:t>
      </w:r>
      <w:r>
        <w:t xml:space="preserve">, I require this environment to develop the contextual intelligence that separates reportage from exploitation.</w:t>
      </w:r>
    </w:p>
    <w:p>
      <w:pPr>
        <w:pStyle w:val="BodyText"/>
      </w:pPr>
      <w:r>
        <w:t xml:space="preserve">My academic background includes a Bachelor’s in Communication with honors, but my true education has been on the streets. I’ve conducted interviews in Tlatelolco Square during protests, documented Mexico City’s informal economy through food cart vendors’ perspectives, and collaborated with local radio stations to create bilingual content for immigrant communities. However, I recognize that sustainable impact requires systematic training. This scholarship would enable me to enroll in your specialized program on Digital Ethics and Social Impact Reporting—a course that directly addresses my need to balance technological innovation with cultural sensitivity. The curriculum’s focus on ethical data journalism aligns perfectly with my work investigating gender-based violence statistics, where improper handling of sensitive data could endanger victims.</w:t>
      </w:r>
    </w:p>
    <w:p>
      <w:pPr>
        <w:pStyle w:val="BodyText"/>
      </w:pPr>
      <w:r>
        <w:t xml:space="preserve">Beyond skill acquisition, this opportunity represents a commitment to reciprocity. As a journalist from Mexico, I pledge to channel the knowledge gained in</w:t>
      </w:r>
      <w:r>
        <w:t xml:space="preserve"> </w:t>
      </w:r>
      <w:r>
        <w:rPr>
          <w:iCs/>
          <w:i/>
        </w:rPr>
        <w:t xml:space="preserve">Mexico Mexico City</w:t>
      </w:r>
      <w:r>
        <w:t xml:space="preserve"> </w:t>
      </w:r>
      <w:r>
        <w:t xml:space="preserve">toward three concrete initiatives upon my return: (1) Establishing a training hub for rural journalists in Guanajuato, teaching mobile reporting techniques; (2) Launching an online platform showcasing indigenous narratives often excluded from mainstream media; and (3) Partnering with the National Human Rights Commission to develop ethical guidelines for conflict-zone reporting. My proposed project, "Voices of the Urban Margins," has already secured preliminary interest from Mexico City’s Centro de Investigación y Docencia Económicas (CIDE). This scholarship would be the catalyst that transforms these plans into action.</w:t>
      </w:r>
    </w:p>
    <w:p>
      <w:pPr>
        <w:pStyle w:val="BodyText"/>
      </w:pPr>
      <w:r>
        <w:t xml:space="preserve">I understand that journalism today faces unprecedented challenges—from disinformation wars to shrinking newsroom budgets. Yet in Mexico City, where journalists operate under constant threat while maintaining a vibrant public sphere, I’ve witnessed the power of resilient storytelling. The late journalist Carmen Aristegui once said, "Journalism is not a luxury; it’s the oxygen for democracy." Studying here isn’t just about my growth—it’s about joining a legacy of courageous</w:t>
      </w:r>
      <w:r>
        <w:t xml:space="preserve"> </w:t>
      </w:r>
      <w:r>
        <w:rPr>
          <w:bCs/>
          <w:b/>
        </w:rPr>
        <w:t xml:space="preserve">Journalist</w:t>
      </w:r>
      <w:r>
        <w:t xml:space="preserve">s who’ve used Mexico City as their laboratory for truth-telling. This scholarship would allow me to contribute to that legacy rather than merely observe it.</w:t>
      </w:r>
    </w:p>
    <w:p>
      <w:pPr>
        <w:pStyle w:val="BodyText"/>
      </w:pPr>
      <w:r>
        <w:t xml:space="preserve">The cost of this transformative education presents significant financial barriers, but my dedication is unshakable. I have secured modest funding through local grants and part-time work at a community radio station, yet these resources fall far short of covering tuition and living expenses in Mexico City’s competitive academic environment. Your support would not only alleviate this burden but affirm that investing in Mexican journalists is an investment in the nation’s democratic health. As someone who has interviewed women recovering from femicide, students demanding educational reform, and activists protecting Mexico City’s historic parks, I know that well-researched stories change policy—and ultimately lives.</w:t>
      </w:r>
    </w:p>
    <w:p>
      <w:pPr>
        <w:pStyle w:val="BodyText"/>
      </w:pPr>
      <w:r>
        <w:t xml:space="preserve">In closing, I reiterate that this</w:t>
      </w:r>
      <w:r>
        <w:t xml:space="preserve"> </w:t>
      </w:r>
      <w:r>
        <w:rPr>
          <w:bCs/>
          <w:b/>
        </w:rPr>
        <w:t xml:space="preserve">Scholarship Application Letter</w:t>
      </w:r>
      <w:r>
        <w:t xml:space="preserve"> </w:t>
      </w:r>
      <w:r>
        <w:t xml:space="preserve">represents not a request for aid but a commitment to steward the values of ethical journalism. Mexico City’s streets have taught me that stories matter most when they are told with humility and rigor. I am ready to bring my energy, cultural fluency, and unwavering ethics to your program—and in return, I will dedicate myself to amplifying voices that deserve global attention. Thank you for considering my application as we work together toward a more just and informed Mexico City, and indeed a better world.</w:t>
      </w:r>
    </w:p>
    <w:p>
      <w:pPr>
        <w:pStyle w:val="BodyText"/>
      </w:pPr>
      <w:r>
        <w:t xml:space="preserve">Sincerely,</w:t>
      </w:r>
    </w:p>
    <w:p>
      <w:pPr>
        <w:pStyle w:val="BodyText"/>
      </w:pPr>
      <w:r>
        <w:t xml:space="preserve">Ana María López</w:t>
      </w:r>
    </w:p>
    <w:p>
      <w:pPr>
        <w:pStyle w:val="BodyText"/>
      </w:pPr>
      <w:r>
        <w:t xml:space="preserve">Journalism Student | Future Advocate for Media Integrity</w:t>
      </w:r>
    </w:p>
    <w:p>
      <w:pPr>
        <w:pStyle w:val="BodyText"/>
      </w:pPr>
      <w:r>
        <w:t xml:space="preserve">Guadalajara, Jalisco, Mexico</w:t>
      </w:r>
    </w:p>
    <w:p>
      <w:pPr>
        <w:pStyle w:val="BodyText"/>
      </w:pPr>
      <w:r>
        <w:t xml:space="preserve">anamaria.lopez@correo.edu.mx | +52 (33) XXX-XXXX</w:t>
      </w:r>
    </w:p>
    <w:p>
      <w:pPr>
        <w:pStyle w:val="BodyText"/>
      </w:pPr>
      <w: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Mexico City</dc:title>
  <dc:creator/>
  <dc:language>en</dc:language>
  <cp:keywords/>
  <dcterms:created xsi:type="dcterms:W3CDTF">2026-07-21T06:01:46Z</dcterms:created>
  <dcterms:modified xsi:type="dcterms:W3CDTF">2026-07-21T06:01:46Z</dcterms:modified>
</cp:coreProperties>
</file>

<file path=docProps/custom.xml><?xml version="1.0" encoding="utf-8"?>
<Properties xmlns="http://schemas.openxmlformats.org/officeDocument/2006/custom-properties" xmlns:vt="http://schemas.openxmlformats.org/officeDocument/2006/docPropsVTypes"/>
</file>