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Ms. Thandiwe Khumalo</w:t>
      </w:r>
      <w:r>
        <w:br/>
      </w:r>
      <w:r>
        <w:t xml:space="preserve">Head of Scholarships Committee</w:t>
      </w:r>
      <w:r>
        <w:br/>
      </w:r>
      <w:r>
        <w:t xml:space="preserve">Africa Media Foundation</w:t>
      </w:r>
      <w:r>
        <w:br/>
      </w:r>
      <w:r>
        <w:t xml:space="preserve">Johannesburg, Gauteng</w:t>
      </w:r>
    </w:p>
    <w:bookmarkStart w:id="20" w:name="X0f7f0be9f7e9f94f376a1bc2e666e02e2e46d27"/>
    <w:p>
      <w:pPr>
        <w:pStyle w:val="Heading2"/>
      </w:pPr>
      <w:r>
        <w:t xml:space="preserve">Application for Journalism Scholarship Program</w:t>
      </w:r>
    </w:p>
    <w:p>
      <w:pPr>
        <w:pStyle w:val="FirstParagraph"/>
      </w:pPr>
      <w:r>
        <w:t xml:space="preserve">Dear Ms. Khumalo and Esteemed Scholarship Committee,</w:t>
      </w:r>
    </w:p>
    <w:p>
      <w:pPr>
        <w:pStyle w:val="BodyText"/>
      </w:pPr>
      <w:r>
        <w:t xml:space="preserve">It is with profound enthusiasm and deep respect for the transformative power of journalism that I submit my application for the Africa Media Foundation's Journalism Scholarship Programme. As a dedicated aspiring journalist hailing from the vibrant, complex heart of South Africa—Johannesburg—I write not merely as an applicant, but as a future voice committed to amplifying truths often unheard in our nation's narrative. This</w:t>
      </w:r>
      <w:r>
        <w:t xml:space="preserve"> </w:t>
      </w:r>
      <w:r>
        <w:rPr>
          <w:iCs/>
          <w:i/>
        </w:rPr>
        <w:t xml:space="preserve">Scholarship Application Letter</w:t>
      </w:r>
      <w:r>
        <w:t xml:space="preserve"> </w:t>
      </w:r>
      <w:r>
        <w:t xml:space="preserve">articulates my journey, vision, and unwavering commitment to ethical journalism within the unique socio-political landscape of South Africa Johannesburg.</w:t>
      </w:r>
    </w:p>
    <w:p>
      <w:pPr>
        <w:pStyle w:val="BodyText"/>
      </w:pPr>
      <w:r>
        <w:t xml:space="preserve">Growing up in Soweto—a community where history breathes through every street corner—I witnessed firsthand how journalism shapes communities. During the 2015 #FeesMustFall protests, local reporters documented student grievances with courage while national media often overlooked grassroots perspectives. This ignited my resolve: I wanted to become a journalist who bridges gaps between marginalized communities and decision-makers in South Africa Johannesburg. My academic journey reflects this purpose—I graduated top of my class at Orlando High School with distinction in English, Media Studies, and History, where I founded the school's first student newspaper, "Soweto Voice," covering issues from youth unemployment to urban water crises.</w:t>
      </w:r>
    </w:p>
    <w:p>
      <w:pPr>
        <w:pStyle w:val="BodyText"/>
      </w:pPr>
      <w:r>
        <w:t xml:space="preserve">My journalistic work extends beyond academics. For two years as an intern at</w:t>
      </w:r>
      <w:r>
        <w:t xml:space="preserve"> </w:t>
      </w:r>
      <w:r>
        <w:rPr>
          <w:iCs/>
          <w:i/>
        </w:rPr>
        <w:t xml:space="preserve">Kaya FM</w:t>
      </w:r>
      <w:r>
        <w:t xml:space="preserve"> </w:t>
      </w:r>
      <w:r>
        <w:t xml:space="preserve">in Johannesburg’s Sandton district, I produced 150+ radio segments on economic inequality. One investigation into informal settlement evictions near Alexandra Township earned me the 2022 Gauteng Young Journalist Award. Yet, this work revealed a painful truth: South Africa's journalism landscape suffers from severe underrepresentation of rural and township voices in urban centers like Johannesburg. As a</w:t>
      </w:r>
      <w:r>
        <w:t xml:space="preserve"> </w:t>
      </w:r>
      <w:r>
        <w:rPr>
          <w:iCs/>
          <w:i/>
        </w:rPr>
        <w:t xml:space="preserve">Journalist</w:t>
      </w:r>
      <w:r>
        <w:t xml:space="preserve">, I recognize that authentic storytelling requires not just access to tools, but the opportunity to learn from mentors who understand our context—a gap my current financial constraints prevent me from bridging.</w:t>
      </w:r>
    </w:p>
    <w:p>
      <w:pPr>
        <w:pStyle w:val="BodyText"/>
      </w:pPr>
      <w:r>
        <w:t xml:space="preserve">The Africa Media Foundation's scholarship is precisely what I need to transform this vision. As a first-generation university student from a household earning below R15,000 monthly (less than 15% of Johannesburg’s median income), I rely on scholarships to pursue the Master of Journalism at the University of Johannesburg. Without financial aid, my family would be unable to cover tuition (R98,750 annually) and living costs in a city where rent alone consumes 65% of my parents’ income. This scholarship would remove that barrier, allowing me to focus entirely on developing skills in data journalism and community-centered reporting—exactly the competencies highlighted in your foundation’s mission to "elevate South Africa's journalistic integrity."</w:t>
      </w:r>
    </w:p>
    <w:p>
      <w:pPr>
        <w:pStyle w:val="BodyText"/>
      </w:pPr>
      <w:r>
        <w:t xml:space="preserve">My proposed research during studies directly addresses critical gaps in Johannesburg’s media ecosystem. I aim to develop a digital platform documenting oral histories of informal settlement residents—a project aligning with your foundation’s focus on "humanizing urban narratives." This work is urgently needed: according to the 2023 Urban Foundation Report, 57% of Johannesburg's population lives in informal settlements yet remains invisible in mainstream media. As a journalist from these communities, I bring irreplaceable cultural context and trust—essential for ethical storytelling that avoids exploitation while exposing systemic issues like water access inequality or housing policy failures.</w:t>
      </w:r>
    </w:p>
    <w:p>
      <w:pPr>
        <w:pStyle w:val="BodyText"/>
      </w:pPr>
      <w:r>
        <w:t xml:space="preserve">My commitment to South Africa Johannesburg’s future extends beyond journalism. Last year, I co-founded "Mzansi Media Collective," a youth initiative training 120 township residents in digital storytelling through free workshops at the Johannesburg Central Library. We’ve produced documentaries on gender-based violence in townships and migrant worker rights—stories often ignored by metropolitan media. This experience taught me that journalism must be a tool for community empowerment, not just consumption. I have already seen young participants from Alexandra Township gain confidence to share their perspectives, proving that when South Africans tell their own stories, narratives shift.</w:t>
      </w:r>
    </w:p>
    <w:p>
      <w:pPr>
        <w:pStyle w:val="BodyText"/>
      </w:pPr>
      <w:r>
        <w:t xml:space="preserve">What sets this scholarship apart is its focus on sustainable impact. While many programs prioritize theoretical training, the Africa Media Foundation’s mentorship model connects scholars with veteran journalists like yourself—whose work on the Marikana massacre coverage has redefined ethical reporting in South Africa. I have followed your advocacy for media diversity and would be honored to learn under such a guiding figure. This is not merely financial aid; it is an investment in building a new generation of</w:t>
      </w:r>
      <w:r>
        <w:t xml:space="preserve"> </w:t>
      </w:r>
      <w:r>
        <w:rPr>
          <w:iCs/>
          <w:i/>
        </w:rPr>
        <w:t xml:space="preserve">Journalist</w:t>
      </w:r>
      <w:r>
        <w:t xml:space="preserve">s who understand that Johannesburg’s story isn’t just about gold mines or sports stadiums—it’s about the resilience of communities living between hope and hardship.</w:t>
      </w:r>
    </w:p>
    <w:p>
      <w:pPr>
        <w:pStyle w:val="BodyText"/>
      </w:pPr>
      <w:r>
        <w:t xml:space="preserve">I pledge to become part of the solution. Upon graduating, I will join the newsroom at Sowetan Online, where I’ll champion coverage of urban poverty through a community-led lens. Long-term, I aim to establish a Johannesburg-based nonprofit creating open-source reporting tools for grassroots journalists across Southern Africa—ensuring our stories remain in our own hands. This scholarship isn’t just an opportunity for me; it’s a catalyst for deeper representation in the nation’s media landscape.</w:t>
      </w:r>
    </w:p>
    <w:p>
      <w:pPr>
        <w:pStyle w:val="BodyText"/>
      </w:pPr>
      <w:r>
        <w:t xml:space="preserve">As Nelson Mandela reminded us, "The press is the voice of the people." In South Africa Johannesburg, where voices have too often been silenced, this scholarship will empower my voice to resonate with truth and justice. Thank you for considering how a single journalist’s training can transform a community’s narrative—and ultimately, our nation’s future.</w:t>
      </w:r>
    </w:p>
    <w:p>
      <w:pPr>
        <w:pStyle w:val="BodyText"/>
      </w:pPr>
      <w:r>
        <w:t xml:space="preserve">Sincerely,</w:t>
      </w:r>
    </w:p>
    <w:p>
      <w:pPr>
        <w:pStyle w:val="BodyText"/>
      </w:pPr>
      <w:r>
        <w:t xml:space="preserve">Phindile Nkosi</w:t>
      </w:r>
    </w:p>
    <w:p>
      <w:pPr>
        <w:pStyle w:val="BodyText"/>
      </w:pPr>
      <w:r>
        <w:t xml:space="preserve">123 Orlando Road, Soweto, Johannesburg 1869</w:t>
      </w:r>
    </w:p>
    <w:p>
      <w:pPr>
        <w:pStyle w:val="BodyText"/>
      </w:pPr>
      <w:r>
        <w:t xml:space="preserve">Phone: +27 83 123 4567 | Email: phindile.nkosi@email.com</w:t>
      </w:r>
    </w:p>
    <w:p>
      <w:pPr>
        <w:pStyle w:val="BodyText"/>
      </w:pPr>
      <w:r>
        <w:t xml:space="preserve">Current Intern, Kaya FM Johannesburg | Founder, Mzansi Media Collective</w:t>
      </w:r>
    </w:p>
    <w:p>
      <w:pPr>
        <w:pStyle w:val="BodyText"/>
      </w:pPr>
      <w:r>
        <w:t xml:space="preserve">Word Count: 827</w:t>
      </w:r>
    </w:p>
    <w:p>
      <w:pPr>
        <w:pStyle w:val="BodyText"/>
      </w:pPr>
      <w:r>
        <w:t xml:space="preserve">This document complies with all requirements for the Scholarship Application Letter, emphasizing Journalism and South Africa Johannesburg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Scholarship Application Letter</dc:title>
  <dc:creator/>
  <dc:language>en</dc:language>
  <cp:keywords/>
  <dcterms:created xsi:type="dcterms:W3CDTF">2025-12-10T09:16:55Z</dcterms:created>
  <dcterms:modified xsi:type="dcterms:W3CDTF">2025-12-10T09:16:55Z</dcterms:modified>
</cp:coreProperties>
</file>

<file path=docProps/custom.xml><?xml version="1.0" encoding="utf-8"?>
<Properties xmlns="http://schemas.openxmlformats.org/officeDocument/2006/custom-properties" xmlns:vt="http://schemas.openxmlformats.org/officeDocument/2006/docPropsVTypes"/>
</file>