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p>
      <w:pPr>
        <w:pStyle w:val="FirstParagraph"/>
      </w:pPr>
      <w:r>
        <w:t xml:space="preserve">October 26, 2023</w:t>
      </w:r>
    </w:p>
    <w:p>
      <w:pPr>
        <w:pStyle w:val="BodyText"/>
      </w:pPr>
      <w:r>
        <w:t xml:space="preserve">Scholarship Committee</w:t>
      </w:r>
      <w:r>
        <w:br/>
      </w:r>
      <w:r>
        <w:t xml:space="preserve">Media Innovation Foundation</w:t>
      </w:r>
      <w:r>
        <w:br/>
      </w:r>
      <w:r>
        <w:t xml:space="preserve">175 Fifth Avenue</w:t>
      </w:r>
      <w:r>
        <w:br/>
      </w:r>
      <w:r>
        <w:t xml:space="preserve">New York, NY 10010</w:t>
      </w:r>
    </w:p>
    <w:bookmarkStart w:id="20" w:name="X9d65a3a5bd52cee20d50ae4657054d2fd6ec769"/>
    <w:p>
      <w:pPr>
        <w:pStyle w:val="Heading1"/>
      </w:pPr>
      <w:r>
        <w:t xml:space="preserve">Scholarship Application Letter for Aspiring Journalist in United States New York City</w:t>
      </w:r>
    </w:p>
    <w:p>
      <w:pPr>
        <w:pStyle w:val="FirstParagraph"/>
      </w:pPr>
      <w:r>
        <w:t xml:space="preserve">Dear Esteemed Scholarship Committee,</w:t>
      </w:r>
    </w:p>
    <w:p>
      <w:pPr>
        <w:pStyle w:val="BodyText"/>
      </w:pPr>
      <w:r>
        <w:t xml:space="preserve">With profound enthusiasm, I submit my application for the prestigious Media Innovation Fellowship to pursue advanced studies in journalism at Columbia University's Graduate School of Journalism in New York City. As a dedicated student deeply committed to ethical storytelling and civic engagement, this scholarship represents not merely financial assistance but a transformative opportunity to hone my craft within the very epicenter of global media innovation. My journey as an aspiring Journalist has been shaped by the vibrant narratives of United States New York City—a dynamic metropolis where news is born, debated, and disseminated to millions daily.</w:t>
      </w:r>
    </w:p>
    <w:p>
      <w:pPr>
        <w:pStyle w:val="BodyText"/>
      </w:pPr>
      <w:r>
        <w:t xml:space="preserve">My journalistic awakening began during high school in Brooklyn, where I launched a student-run publication covering neighborhood initiatives. Witnessing firsthand how underreported stories about immigrant communities and urban development could catalyze change inspired my career path. At NYU, I majored in Journalism while interning at the Bronx Times and contributing to The Washington Square News. These experiences revealed journalism's power as both mirror and catalyst for societal progress—a truth that resonates most profoundly in United States New York City, where cultural diversity fuels narrative complexity. My investigative piece on affordable housing displacement in Queens earned recognition from the NY Daily News' Youth Journalism Initiative, affirming my commitment to reporting that amplifies marginalized voices.</w:t>
      </w:r>
    </w:p>
    <w:p>
      <w:pPr>
        <w:pStyle w:val="BodyText"/>
      </w:pPr>
      <w:r>
        <w:t xml:space="preserve">New York City's unique media ecosystem is irreplaceable for developing a journalist's perspective. Here, amidst the cacophony of subway announcements and press conferences at City Hall, I've witnessed journalism evolve in real-time: from print to digital convergence at The New York Times' newsroom to grassroots podcasts documenting Bronx street life. As a Journalist-in-training, I recognize that thriving in this environment demands more than technical skill—it requires immersion in the city's heartbeat. The Media Innovation Fellowship would enable me to leverage Columbia's resources while embedding myself within NYC's journalistic community through partnerships with WNYC and The City, gaining insights impossible to replicate elsewhere. This scholarship is essential for accessing immersive fieldwork opportunities that define New York City as the indispensable training ground for modern journalism.</w:t>
      </w:r>
    </w:p>
    <w:p>
      <w:pPr>
        <w:pStyle w:val="BodyText"/>
      </w:pPr>
      <w:r>
        <w:t xml:space="preserve">Financial barriers have long threatened my ability to fully engage in NYC's media landscape. Despite working 20 hours weekly at a community radio station, tuition and living expenses strain my resources. This scholarship would eliminate the need for excessive part-time work, allowing me to dedicate myself to Columbia's rigorous curriculum—including advanced data journalism courses and immersive reporting workshops—while securing critical internships at organizations like Gothamist. More significantly, it would free me to participate in NYC's journalism network: attending the New York Press Club's speaker series, collaborating with The Nation on investigative projects, and developing a digital platform documenting Harlem Renaissance cultural preservation. Without this support, I risk missing these pivotal opportunities that forge professional networks essential for navigating United States New York City's competitive media market.</w:t>
      </w:r>
    </w:p>
    <w:p>
      <w:pPr>
        <w:pStyle w:val="BodyText"/>
      </w:pPr>
      <w:r>
        <w:t xml:space="preserve">My five-year vision centers on building sustainable journalism models for urban communities. After completing my master's at Columbia, I plan to establish a nonprofit newsroom focused on hyperlocal reporting in under-resourced neighborhoods across New York City—starting with the South Bronx. This initiative will apply lessons learned from my scholarship-funded research into community-driven storytelling, directly addressing gaps in coverage that impact policy decisions for thousands of residents. The Media Innovation Fellowship's emphasis on "journalism as civic infrastructure" aligns perfectly with this mission, and I intend to document my progress through a multimedia series chronicling how journalism can strengthen neighborhood resilience. My long-term aspiration is to become a Journalist who doesn't just report on New York City's challenges but actively collaborates with communities to shape their narratives—proving that ethical journalism serves as the city's most vital public service.</w:t>
      </w:r>
    </w:p>
    <w:p>
      <w:pPr>
        <w:pStyle w:val="BodyText"/>
      </w:pPr>
      <w:r>
        <w:t xml:space="preserve">What distinguishes me is my unwavering commitment to contextual reporting within United States New York City. While studying at Columbia, I will pursue courses on "Urban Journalism in Global Contexts" and "Digital Ethics," ensuring my work remains grounded in the city's complex social fabric. I've already begun collaborating with community organizations like the South Brooklyn Community Justice Center to develop a reporting framework that prioritizes cultural competency—a methodology directly applicable to journalism across NYC's diverse boroughs. My portfolio includes documented partnerships with Queens Public Library on youth media projects and a podcast series on immigrant entrepreneurship in Sunset Park, demonstrating my ability to bridge storytelling with tangible community impact. I believe the most powerful journalism emerges from intimate knowledge of place—exactly what studying within New York City provides.</w:t>
      </w:r>
    </w:p>
    <w:p>
      <w:pPr>
        <w:pStyle w:val="BodyText"/>
      </w:pPr>
      <w:r>
        <w:t xml:space="preserve">As the world grapples with misinformation and civic disconnection, journalism's role as democracy's watchdog becomes increasingly urgent. In United States New York City—a global crossroads where immigrant stories, financial systems, and cultural movements collide—this mission is both most challenging and most vital. This scholarship represents more than funding; it is an investment in a journalist who understands that to serve NYC well, one must first become its student. I am prepared to contribute my energy to Columbia's journalism community while learning from the city's greatest reporters, ultimately emerging as a professional whose work reflects NYC's spirit: resilient, diverse, and relentlessly curious.</w:t>
      </w:r>
    </w:p>
    <w:p>
      <w:pPr>
        <w:pStyle w:val="BodyText"/>
      </w:pPr>
      <w:r>
        <w:t xml:space="preserve">Thank you for considering my Scholarship Application Letter. I have attached all required materials and welcome the opportunity to discuss how my vision aligns with the Media Innovation Foundation's mission. New York City's newsrooms thrive on passionate storytellers ready to answer its call—I am prepared to answer that call with dedication, curiosity, and an unshakeable commitment to truth.</w:t>
      </w:r>
    </w:p>
    <w:p>
      <w:pPr>
        <w:pStyle w:val="BodyText"/>
      </w:pPr>
      <w:r>
        <w:t xml:space="preserve">Sincerely,</w:t>
      </w:r>
    </w:p>
    <w:p>
      <w:pPr>
        <w:pStyle w:val="BodyText"/>
      </w:pPr>
      <w:r>
        <w:t xml:space="preserve">Maya Chen</w:t>
      </w:r>
    </w:p>
    <w:p>
      <w:pPr>
        <w:pStyle w:val="BodyText"/>
      </w:pPr>
      <w:r>
        <w:t xml:space="preserve">Graduate Candidate, Columbia University Graduate School of Journalism</w:t>
      </w:r>
    </w:p>
    <w:p>
      <w:pPr>
        <w:pStyle w:val="BodyText"/>
      </w:pPr>
      <w:r>
        <w:t xml:space="preserve">mchen@nyu.edu | (917) 555-0198</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2026-07-24T12:16:56Z</dcterms:created>
  <dcterms:modified xsi:type="dcterms:W3CDTF">2026-07-24T12:16:56Z</dcterms:modified>
</cp:coreProperties>
</file>

<file path=docProps/custom.xml><?xml version="1.0" encoding="utf-8"?>
<Properties xmlns="http://schemas.openxmlformats.org/officeDocument/2006/custom-properties" xmlns:vt="http://schemas.openxmlformats.org/officeDocument/2006/docPropsVTypes"/>
</file>