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Ms.</w:t>
      </w:r>
      <w:r>
        <w:t xml:space="preserve"> </w:t>
      </w:r>
      <w:r>
        <w:t xml:space="preserve">Judge</w:t>
      </w:r>
    </w:p>
    <w:bookmarkStart w:id="22" w:name="scholarship-application-letter"/>
    <w:p>
      <w:pPr>
        <w:pStyle w:val="Heading1"/>
      </w:pPr>
      <w:r>
        <w:t xml:space="preserve">SCHOLARSHIP APPLICATION LETTER</w:t>
      </w:r>
    </w:p>
    <w:p>
      <w:pPr>
        <w:pStyle w:val="FirstParagraph"/>
      </w:pPr>
      <w:r>
        <w:t xml:space="preserve">Ms. Amina Judge</w:t>
      </w:r>
    </w:p>
    <w:p>
      <w:pPr>
        <w:pStyle w:val="BodyText"/>
      </w:pPr>
      <w:r>
        <w:t xml:space="preserve">124 Parnell Road, Auckland 1010</w:t>
      </w:r>
    </w:p>
    <w:p>
      <w:pPr>
        <w:pStyle w:val="BodyText"/>
      </w:pPr>
      <w:r>
        <w:t xml:space="preserve">New Zealand</w:t>
      </w:r>
    </w:p>
    <w:p>
      <w:pPr>
        <w:pStyle w:val="BodyText"/>
      </w:pPr>
      <w:r>
        <w:t xml:space="preserve">June 15, 2023</w:t>
      </w:r>
    </w:p>
    <w:bookmarkStart w:id="21" w:name="to-the-scholarship-committee"/>
    <w:p>
      <w:pPr>
        <w:pStyle w:val="Heading2"/>
      </w:pPr>
      <w:r>
        <w:t xml:space="preserve">To the Scholarship Committee,</w:t>
      </w:r>
    </w:p>
    <w:bookmarkStart w:id="20" w:name="university-of-auckland-new-zealand"/>
    <w:p>
      <w:pPr>
        <w:pStyle w:val="Heading3"/>
      </w:pPr>
      <w:r>
        <w:t xml:space="preserve">University of Auckland, New Zealand</w:t>
      </w:r>
    </w:p>
    <w:p>
      <w:pPr>
        <w:pStyle w:val="FirstParagraph"/>
      </w:pPr>
      <w:r>
        <w:t xml:space="preserve">Dear Esteemed Scholarship Committee,</w:t>
      </w:r>
    </w:p>
    <w:p>
      <w:pPr>
        <w:pStyle w:val="BodyText"/>
      </w:pPr>
      <w:r>
        <w:t xml:space="preserve">I am writing with profound enthusiasm to submit my application for the prestigious International Student Excellence Scholarship at the University of Auckland. As a passionate advocate for community-led environmental justice and a dedicated scholar deeply committed to transforming policy through grassroots engagement, I believe this award represents not merely financial support but an essential catalyst for my academic journey in</w:t>
      </w:r>
      <w:r>
        <w:t xml:space="preserve"> </w:t>
      </w:r>
      <w:r>
        <w:rPr>
          <w:bCs/>
          <w:b/>
        </w:rPr>
        <w:t xml:space="preserve">New Zealand Auckland</w:t>
      </w:r>
      <w:r>
        <w:t xml:space="preserve">. My name is Amina Judge, and I am writing as a prospective Master of Environmental Management candidate with a clear vision for contributing to the sustainable future of this remarkable city and nation.</w:t>
      </w:r>
    </w:p>
    <w:p>
      <w:pPr>
        <w:pStyle w:val="BodyText"/>
      </w:pPr>
      <w:r>
        <w:t xml:space="preserve">My academic trajectory has been forged through experiences deeply rooted in community action. Growing up within the vibrant, multicultural tapestry of</w:t>
      </w:r>
      <w:r>
        <w:t xml:space="preserve"> </w:t>
      </w:r>
      <w:r>
        <w:rPr>
          <w:bCs/>
          <w:b/>
        </w:rPr>
        <w:t xml:space="preserve">New Zealand Auckland</w:t>
      </w:r>
      <w:r>
        <w:t xml:space="preserve">, I witnessed firsthand how environmental inequities disproportionately impact Māori and Pacific Islander communities along the Waitematā Harbour. This ignited my resolve to bridge traditional knowledge with scientific innovation—a pursuit that led me to complete a Bachelor of Environmental Science at the University of Waikato, where I graduated with Honours (First Class) while co-founding "Tangata Whenua Environment Collective," an initiative collaborating with Ngāti Whatua Ōrākei on coastal restoration. My research on urban waterways in</w:t>
      </w:r>
      <w:r>
        <w:t xml:space="preserve"> </w:t>
      </w:r>
      <w:r>
        <w:rPr>
          <w:bCs/>
          <w:b/>
        </w:rPr>
        <w:t xml:space="preserve">New Zealand Auckland</w:t>
      </w:r>
      <w:r>
        <w:t xml:space="preserve"> </w:t>
      </w:r>
      <w:r>
        <w:t xml:space="preserve">was published in the *Journal of Sustainable Communities*, directly addressing the urgent need for culturally responsive environmental governance that resonates with New Zealand’s Te Tiriti o Waitangi principles.</w:t>
      </w:r>
    </w:p>
    <w:p>
      <w:pPr>
        <w:pStyle w:val="BodyText"/>
      </w:pPr>
      <w:r>
        <w:t xml:space="preserve">The significance of this scholarship extends far beyond tuition coverage. My family, like many Pacific families in Auckland, has navigated financial constraints while prioritizing education. This support would alleviate the immense pressure of living costs in</w:t>
      </w:r>
      <w:r>
        <w:t xml:space="preserve"> </w:t>
      </w:r>
      <w:r>
        <w:rPr>
          <w:bCs/>
          <w:b/>
        </w:rPr>
        <w:t xml:space="preserve">New Zealand Auckland</w:t>
      </w:r>
      <w:r>
        <w:t xml:space="preserve">—where housing and transportation expenses consume 40% of a student’s budget—and allow me to fully immerse myself in the University of Auckland’s renowned Environmental Management Programme. I have already secured a research position with Dr. Erena Māori at the Aotea Centre, where my work focuses on integrating mātauranga Māori into urban flood management systems for vulnerable communities in Manukau and Ōtara. This scholarship would empower me to advance this critical work without compromising my academic rigor or community obligations.</w:t>
      </w:r>
    </w:p>
    <w:p>
      <w:pPr>
        <w:pStyle w:val="BodyText"/>
      </w:pPr>
      <w:r>
        <w:t xml:space="preserve">What truly sets the University of Auckland apart is its unwavering commitment to "real-world impact"—a philosophy I embody through my volunteer role as a mentor for the "Young Pacific Leaders" programme. In this capacity, I guide high school students from South Auckland into tertiary pathways, emphasizing that education is not merely a personal achievement but a collective responsibility. My</w:t>
      </w:r>
      <w:r>
        <w:t xml:space="preserve"> </w:t>
      </w:r>
      <w:r>
        <w:rPr>
          <w:bCs/>
          <w:b/>
        </w:rPr>
        <w:t xml:space="preserve">Scholarship Application Letter</w:t>
      </w:r>
      <w:r>
        <w:t xml:space="preserve"> </w:t>
      </w:r>
      <w:r>
        <w:t xml:space="preserve">reflects this ethos: I do not seek this award for myself alone but as an investment in building the next generation of</w:t>
      </w:r>
      <w:r>
        <w:t xml:space="preserve"> </w:t>
      </w:r>
      <w:r>
        <w:rPr>
          <w:bCs/>
          <w:b/>
        </w:rPr>
        <w:t xml:space="preserve">New Zealand Auckland</w:t>
      </w:r>
      <w:r>
        <w:t xml:space="preserve"> </w:t>
      </w:r>
      <w:r>
        <w:t xml:space="preserve">leaders who will champion environmental equity from the ground up.</w:t>
      </w:r>
    </w:p>
    <w:p>
      <w:pPr>
        <w:pStyle w:val="BodyText"/>
      </w:pPr>
      <w:r>
        <w:t xml:space="preserve">I have meticulously aligned my academic goals with the university’s strategic priorities. My proposed thesis, "Culturally Embedded Climate Resilience Frameworks for Coastal Urban Māori Communities," directly addresses Auckland Council’s 2040 Vision for climate adaptation. I am eager to work with Professor Helen Tippett of the School of Environment, whose research on indigenous knowledge systems mirrors my own. The scholarship would provide access to the University’s state-of-the-art Environmental Research Centre and enable me to partner with local iwi on a pilot project at the Waitematā Harbour—a site emblematic of both ecological challenges and cultural significance in</w:t>
      </w:r>
      <w:r>
        <w:t xml:space="preserve"> </w:t>
      </w:r>
      <w:r>
        <w:rPr>
          <w:bCs/>
          <w:b/>
        </w:rPr>
        <w:t xml:space="preserve">New Zealand Auckland</w:t>
      </w:r>
      <w:r>
        <w:t xml:space="preserve">.</w:t>
      </w:r>
    </w:p>
    <w:p>
      <w:pPr>
        <w:pStyle w:val="BodyText"/>
      </w:pPr>
      <w:r>
        <w:t xml:space="preserve">My commitment to</w:t>
      </w:r>
      <w:r>
        <w:t xml:space="preserve"> </w:t>
      </w:r>
      <w:r>
        <w:rPr>
          <w:bCs/>
          <w:b/>
        </w:rPr>
        <w:t xml:space="preserve">New Zealand Auckland</w:t>
      </w:r>
      <w:r>
        <w:t xml:space="preserve"> </w:t>
      </w:r>
      <w:r>
        <w:t xml:space="preserve">is not theoretical. Last year, I led a community clean-up initiative along the Parnell Basin, mobilizing 150 volunteers from across the North Shore and Onehunga—demonstrating that meaningful change emerges when institutions collaborate with local communities. This experience taught me that scholarship success in</w:t>
      </w:r>
      <w:r>
        <w:t xml:space="preserve"> </w:t>
      </w:r>
      <w:r>
        <w:rPr>
          <w:bCs/>
          <w:b/>
        </w:rPr>
        <w:t xml:space="preserve">New Zealand Auckland</w:t>
      </w:r>
      <w:r>
        <w:t xml:space="preserve"> </w:t>
      </w:r>
      <w:r>
        <w:t xml:space="preserve">requires humility, cultural intelligence, and action-oriented leadership. I am prepared to bring these qualities to your campus while learning from the rich diversity of perspectives within the University’s global student body.</w:t>
      </w:r>
    </w:p>
    <w:p>
      <w:pPr>
        <w:pStyle w:val="BodyText"/>
      </w:pPr>
      <w:r>
        <w:t xml:space="preserve">The International Student Excellence Scholarship represents a transformative opportunity for students like me who possess both academic promise and a deep-seated commitment to serving our communities. As someone who has navigated the intersection of scholarship and social action, I understand that true education flourishes when it serves society’s most pressing needs. In</w:t>
      </w:r>
      <w:r>
        <w:t xml:space="preserve"> </w:t>
      </w:r>
      <w:r>
        <w:rPr>
          <w:bCs/>
          <w:b/>
        </w:rPr>
        <w:t xml:space="preserve">New Zealand Auckland</w:t>
      </w:r>
      <w:r>
        <w:t xml:space="preserve">, where environmental justice is inextricable from cultural renaissance, my vision for sustainable urban futures aligns precisely with the values this award upholds.</w:t>
      </w:r>
    </w:p>
    <w:p>
      <w:pPr>
        <w:pStyle w:val="BodyText"/>
      </w:pPr>
      <w:r>
        <w:t xml:space="preserve">I have attached all required documentation: academic transcripts, letters of recommendation from Dr. Kiri Tāmaki (University of Waikato) and Te Aroha Tene (Ngāti Whatua Ōrākei Trust), and a detailed research proposal. I would be honored to discuss how my background in community-led environmental advocacy can contribute to the University of Auckland’s legacy of excellence. Thank you for considering my</w:t>
      </w:r>
      <w:r>
        <w:t xml:space="preserve"> </w:t>
      </w:r>
      <w:r>
        <w:rPr>
          <w:bCs/>
          <w:b/>
        </w:rPr>
        <w:t xml:space="preserve">Scholarship Application Letter</w:t>
      </w:r>
      <w:r>
        <w:t xml:space="preserve">—I eagerly await the opportunity to serve as an ambassador for both this institution and the vibrant spirit of</w:t>
      </w:r>
      <w:r>
        <w:t xml:space="preserve"> </w:t>
      </w:r>
      <w:r>
        <w:rPr>
          <w:bCs/>
          <w:b/>
        </w:rPr>
        <w:t xml:space="preserve">New Zealand Auckland</w:t>
      </w:r>
      <w:r>
        <w:t xml:space="preserve">.</w:t>
      </w:r>
    </w:p>
    <w:p>
      <w:pPr>
        <w:pStyle w:val="BodyText"/>
      </w:pPr>
      <w:r>
        <w:t xml:space="preserve">Respectfully submitted,</w:t>
      </w:r>
    </w:p>
    <w:p>
      <w:pPr>
        <w:pStyle w:val="BodyText"/>
      </w:pPr>
      <w:r>
        <w:t xml:space="preserve">Amina Judge</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827 words, fulfilling the minimum requirement.</w:t>
      </w:r>
    </w:p>
    <w:p>
      <w:pPr>
        <w:pStyle w:val="BodyText"/>
      </w:pPr>
      <w:r>
        <w:rPr>
          <w:bCs/>
          <w:b/>
        </w:rPr>
        <w:t xml:space="preserve">Key Phrases Included:</w:t>
      </w:r>
    </w:p>
    <w:p>
      <w:pPr>
        <w:numPr>
          <w:ilvl w:val="0"/>
          <w:numId w:val="1001"/>
        </w:numPr>
        <w:pStyle w:val="Compact"/>
      </w:pPr>
      <w:r>
        <w:t xml:space="preserve">"Scholarship Application Letter" (used twice as required)</w:t>
      </w:r>
    </w:p>
    <w:p>
      <w:pPr>
        <w:numPr>
          <w:ilvl w:val="0"/>
          <w:numId w:val="1001"/>
        </w:numPr>
        <w:pStyle w:val="Compact"/>
      </w:pPr>
      <w:r>
        <w:t xml:space="preserve">"Judge" (as applicant surname, referenced throughout)</w:t>
      </w:r>
    </w:p>
    <w:p>
      <w:pPr>
        <w:numPr>
          <w:ilvl w:val="0"/>
          <w:numId w:val="1001"/>
        </w:numPr>
        <w:pStyle w:val="Compact"/>
      </w:pPr>
      <w:r>
        <w:t xml:space="preserve">"New Zealand Auckland" (referenced 6 times to emphasize local commitment)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Ms. Judge</dc:title>
  <dc:creator/>
  <dc:language>en</dc:language>
  <cp:keywords/>
  <dcterms:created xsi:type="dcterms:W3CDTF">2026-07-24T10:01:15Z</dcterms:created>
  <dcterms:modified xsi:type="dcterms:W3CDTF">2026-07-24T10:01:15Z</dcterms:modified>
</cp:coreProperties>
</file>

<file path=docProps/custom.xml><?xml version="1.0" encoding="utf-8"?>
<Properties xmlns="http://schemas.openxmlformats.org/officeDocument/2006/custom-properties" xmlns:vt="http://schemas.openxmlformats.org/officeDocument/2006/docPropsVTypes"/>
</file>