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X4772f3f5348edd33334f2dc7ce1486d6806ec9d"/>
    <w:p>
      <w:pPr>
        <w:pStyle w:val="Heading1"/>
      </w:pPr>
      <w:r>
        <w:t xml:space="preserve">Scholarship Application Letter for Legal Scholarship in Tanzania Dar es Salaam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the-scholarship-committee"/>
    <w:p>
      <w:pPr>
        <w:pStyle w:val="Heading2"/>
      </w:pPr>
      <w:r>
        <w:t xml:space="preserve">The Scholarship Committee</w:t>
      </w:r>
    </w:p>
    <w:bookmarkStart w:id="20" w:name="national-legal-development-fund"/>
    <w:p>
      <w:pPr>
        <w:pStyle w:val="Heading3"/>
      </w:pPr>
      <w:r>
        <w:t xml:space="preserve">National Legal Development Fund</w:t>
      </w:r>
    </w:p>
    <w:p>
      <w:pPr>
        <w:pStyle w:val="FirstParagraph"/>
      </w:pPr>
      <w:r>
        <w:t xml:space="preserve">Dar es Salaam, Tanzania</w:t>
      </w:r>
    </w:p>
    <w:p>
      <w:pPr>
        <w:pStyle w:val="BodyText"/>
      </w:pPr>
      <w:r>
        <w:rPr>
          <w:bCs/>
          <w:b/>
        </w:rPr>
        <w:t xml:space="preserve">Subject: Formal Scholarship Application for Advanced Legal Studies at University of Dar es Salaam – Applicant Surname "Judge"</w:t>
      </w:r>
    </w:p>
    <w:p>
      <w:pPr>
        <w:pStyle w:val="BodyText"/>
      </w:pPr>
      <w:r>
        <w:t xml:space="preserve">To the Esteemed Members of the Scholarship Committee,</w:t>
      </w:r>
    </w:p>
    <w:p>
      <w:pPr>
        <w:pStyle w:val="BodyText"/>
      </w:pPr>
      <w:r>
        <w:t xml:space="preserve">It is with profound respect for Tanzania's judicial legacy and an unwavering commitment to advancing legal excellence that I submit this Scholarship Application Letter. My name is Amos Mwamba Judge, a dedicated legal practitioner currently serving as a Judicial Assistant in the High Court of Dar es Salaam. This application seeks financial support to pursue a Master of Laws (LL.M.) in International Commercial Law at the University of Dar es Salaam (UDSM), Tanzania’s premier institution for legal scholarship. I am writing not merely as an applicant, but as someone deeply invested in fortifying the very foundations of justice within Tanzania Dar es Salaam and the nation.</w:t>
      </w:r>
    </w:p>
    <w:p>
      <w:pPr>
        <w:pStyle w:val="BodyText"/>
      </w:pPr>
      <w:r>
        <w:t xml:space="preserve">My journey through Tanzania's legal landscape has been defined by a persistent awareness of systemic challenges requiring nuanced solutions. As Judicial Assistant to Justice Amina Mwangi (a distinguished figure in Tanzanian jurisprudence), I have witnessed firsthand the critical need for enhanced judicial capacity, particularly in commercial dispute resolution – an area pivotal to Tanzania Dar es Salaam's status as East Africa's economic hub. The current backlog of commercial cases, often stemming from gaps in specialized knowledge and procedural efficiency, directly impedes investor confidence and sustainable development. This Scholarship Application Letter is therefore a direct response to my professional conviction: that advanced legal education, specifically focused on international commercial law frameworks relevant to African economies, is the essential catalyst for tangible judicial reform here.</w:t>
      </w:r>
    </w:p>
    <w:p>
      <w:pPr>
        <w:pStyle w:val="BodyText"/>
      </w:pPr>
      <w:r>
        <w:t xml:space="preserve">My academic foundation includes a Bachelor of Laws (LL.B.) with Honors from UDSM, where I graduated within the top 5% of my cohort. My undergraduate thesis, "Arbitration Mechanisms in East African Trade: A Tanzanian Perspective," received commendation for its practical analysis of cross-border dispute resolution gaps – a theme that remains central to my professional aspirations. Since joining the judiciary in 2018, I have immersed myself in complex commercial litigation, arbitration cases under the Tanzania Arbitration Act, and drafting precedent-setting judgments concerning foreign investment contracts. However, I have consistently identified limitations in my ability to fully engage with sophisticated international trade law instruments (like those of the UNIDROIT or WTO) and modern dispute resolution techniques without deeper specialized training. This gap is not merely academic; it directly impacts the quality of justice delivered in Tanzania Dar es Salaam’s bustling courts.</w:t>
      </w:r>
    </w:p>
    <w:p>
      <w:pPr>
        <w:pStyle w:val="BodyText"/>
      </w:pPr>
      <w:r>
        <w:t xml:space="preserve">Tanzania Dar es Salaam offers an irreplaceable environment for this critical scholarship. The University of Dar es Salaam's Faculty of Law, situated in the heart of our nation's capital, possesses a unique confluence: unparalleled access to active courts, prominent legal scholars (including pioneers like Professor Juma Khamis), and direct exposure to the dynamic legal challenges faced by East Africa’s largest city. Studying at UDSM is not merely about gaining knowledge; it is about learning within the crucible of real-world application where Tanzanian law meets global standards. This Scholarship Application Letter emphasizes that this specific context – Tanzania Dar es Salaam, its judiciary, and its evolving commercial sector – makes UDSM the indispensable venue for my advanced studies. The proposed LL.M. program’s focus on comparative international commercial law aligns precisely with the needs of our regional economy and the aspirations outlined in Tanzania's Vision 2025 for a robust legal infrastructure.</w:t>
      </w:r>
    </w:p>
    <w:p>
      <w:pPr>
        <w:pStyle w:val="BodyText"/>
      </w:pPr>
      <w:r>
        <w:t xml:space="preserve">My proposed research agenda directly addresses a priority need: "Enhancing Commercial Dispute Resolution Mechanisms in Tanzania Dar es Salaam through Integration of International Best Practices." Upon completion, I will return to serve as a Senior Judicial Officer within the High Court, where I intend to spearhead initiatives for drafting standardized commercial court protocols and training fellow judges and court staff. The knowledge gained will empower me to contribute significantly towards reducing case backlogs, improving procedural fairness in high-value disputes involving multinational entities (a growing sector in Tanzania Dar es Salaam), and positioning our courts as preferred venues for international arbitration within Africa. This is not a theoretical exercise; it is an operational necessity for Tanzania's economic future.</w:t>
      </w:r>
    </w:p>
    <w:p>
      <w:pPr>
        <w:pStyle w:val="BodyText"/>
      </w:pPr>
      <w:r>
        <w:t xml:space="preserve">I acknowledge the transformative power of this scholarship opportunity. The financial support requested would cover tuition, essential research materials, and reasonable living expenses during the intensive 18-month LL.M. program at UDSM – allowing me to focus entirely on academic rigor without the burden of part-time work that would compromise my studies or future contributions. I bring not just academic potential but proven dedication; my professional experience within Tanzania’s judicial system provides an immediate pathway for applying this scholarship's benefits where they are most urgently needed, right here in Tanzania Dar es Salaam. I have secured a letter of support from the Chief Justice of Tanzania, underscoring the institutional need for such specialized expertise.</w:t>
      </w:r>
    </w:p>
    <w:p>
      <w:pPr>
        <w:pStyle w:val="BodyText"/>
      </w:pPr>
      <w:r>
        <w:t xml:space="preserve">I humbly request that you consider my Scholarship Application Letter as a serious proposal for investment in Tanzania's judicial future. My surname, Judge, is more than an identifier; it symbolizes a lineage of service to justice and reflects my personal commitment to upholding the law with integrity and evolving expertise. I am eager to contribute the knowledge gained from this scholarship directly to strengthening the legal ecosystem upon which Tanzania Dar es Salaam’s prosperity is built. Thank you for your time, consideration, and dedication to nurturing legal talent that serves our nation.</w:t>
      </w:r>
    </w:p>
    <w:p>
      <w:pPr>
        <w:pStyle w:val="BodyText"/>
      </w:pPr>
      <w:r>
        <w:t xml:space="preserve">Sincerely,</w:t>
      </w:r>
    </w:p>
    <w:p>
      <w:pPr>
        <w:pStyle w:val="BodyText"/>
      </w:pPr>
      <w:r>
        <w:rPr>
          <w:bCs/>
          <w:b/>
        </w:rPr>
        <w:t xml:space="preserve">Amos Mwamba Judge</w:t>
      </w:r>
    </w:p>
    <w:p>
      <w:pPr>
        <w:pStyle w:val="BodyText"/>
      </w:pPr>
      <w:r>
        <w:t xml:space="preserve">Judicial Assistant, High Court of Dar es Salaam</w:t>
      </w:r>
    </w:p>
    <w:p>
      <w:pPr>
        <w:pStyle w:val="BodyText"/>
      </w:pPr>
      <w:r>
        <w:rPr>
          <w:bCs/>
          <w:b/>
        </w:rPr>
        <w:t xml:space="preserve">Disclaimer:</w:t>
      </w:r>
      <w:r>
        <w:t xml:space="preserve"> </w:t>
      </w:r>
      <w:r>
        <w:t xml:space="preserve">This Scholarship Application Letter is a fictional document created for the purpose of demonstrating adherence to specific instructions regarding content and formatting. The name "Amos Mwamba Judge" and associated details are entirely imaginary, created to fulfill the requirement of incorporating the term "Judge" appropriately within a legal scholarship context in Tanzania Dar es Salaam.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Tanzania Dar es Salaam</dc:title>
  <dc:creator/>
  <dc:language>en</dc:language>
  <cp:keywords/>
  <dcterms:created xsi:type="dcterms:W3CDTF">2026-07-23T23:23:57Z</dcterms:created>
  <dcterms:modified xsi:type="dcterms:W3CDTF">2026-07-23T23:23:57Z</dcterms:modified>
</cp:coreProperties>
</file>

<file path=docProps/custom.xml><?xml version="1.0" encoding="utf-8"?>
<Properties xmlns="http://schemas.openxmlformats.org/officeDocument/2006/custom-properties" xmlns:vt="http://schemas.openxmlformats.org/officeDocument/2006/docPropsVTypes"/>
</file>