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33e249f2b36b01d9ccef3f505e8b6e2f17b9057"/>
    <w:p>
      <w:pPr>
        <w:pStyle w:val="Heading1"/>
      </w:pPr>
      <w:r>
        <w:t xml:space="preserve">Scholarship Application Letter for Laboratory Technician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Tanzania Health Research Institute (THRI)</w:t>
      </w:r>
      <w:r>
        <w:br/>
      </w:r>
      <w:r>
        <w:t xml:space="preserve">Dar es Salaam, Tanzania</w:t>
      </w:r>
    </w:p>
    <w:bookmarkStart w:id="20" w:name="X66474e0046982812cb726b31c2b67e88bb550ac"/>
    <w:p>
      <w:pPr>
        <w:pStyle w:val="Heading2"/>
      </w:pPr>
      <w:r>
        <w:t xml:space="preserve">Subject: Application for Scholarship to Pursue Laboratory Technician Training in Tanzania Dar es Salaam</w:t>
      </w:r>
    </w:p>
    <w:p>
      <w:pPr>
        <w:pStyle w:val="FirstParagraph"/>
      </w:pPr>
      <w:r>
        <w:t xml:space="preserve">Dear Esteemed Scholarship Committee,</w:t>
      </w:r>
    </w:p>
    <w:p>
      <w:pPr>
        <w:pStyle w:val="BodyText"/>
      </w:pPr>
      <w:r>
        <w:t xml:space="preserve">It is with profound enthusiasm and deep respect for the critical role of laboratory services in public health that I submit this</w:t>
      </w:r>
      <w:r>
        <w:t xml:space="preserve"> </w:t>
      </w:r>
      <w:r>
        <w:rPr>
          <w:bCs/>
          <w:b/>
        </w:rPr>
        <w:t xml:space="preserve">Scholarship Application Letter</w:t>
      </w:r>
      <w:r>
        <w:t xml:space="preserve">. I am writing to express my unwavering commitment to becoming a skilled and compassionate Laboratory Technician, with a specific focus on contributing to the healthcare infrastructure of</w:t>
      </w:r>
      <w:r>
        <w:t xml:space="preserve"> </w:t>
      </w:r>
      <w:r>
        <w:rPr>
          <w:bCs/>
          <w:b/>
        </w:rPr>
        <w:t xml:space="preserve">Tanzania Dar es Salaam</w:t>
      </w:r>
      <w:r>
        <w:t xml:space="preserve">. This scholarship represents not merely an educational opportunity, but a pivotal step towards addressing urgent medical diagnostic needs within our communities and national health strategy.</w:t>
      </w:r>
    </w:p>
    <w:p>
      <w:pPr>
        <w:pStyle w:val="BodyText"/>
      </w:pPr>
      <w:r>
        <w:t xml:space="preserve">My journey towards laboratory science began in my rural community in Mbeya Region, where I witnessed firsthand the devastating consequences of delayed or inaccurate diagnoses for common yet life-threatening diseases such as malaria, tuberculosis, and HIV/AIDS. The limited access to reliable laboratory services meant that many patients received treatment based on symptoms alone, leading to prolonged illness and unnecessary suffering. This experience ignited a fierce determination within me to master the precise techniques of medical laboratory science. I believe that accurate diagnostics are the cornerstone of effective healthcare delivery, especially in a country like Tanzania where infectious diseases remain a significant public health burden. My ambition is to become an exceptional</w:t>
      </w:r>
      <w:r>
        <w:t xml:space="preserve"> </w:t>
      </w:r>
      <w:r>
        <w:rPr>
          <w:bCs/>
          <w:b/>
        </w:rPr>
        <w:t xml:space="preserve">Laboratory Technician</w:t>
      </w:r>
      <w:r>
        <w:t xml:space="preserve"> </w:t>
      </w:r>
      <w:r>
        <w:t xml:space="preserve">stationed in Dar es Salaam, Tanzania's vibrant health hub and economic capital, where major hospitals like Muhimbili National Hospital and the National Medical Laboratory desperately require skilled personnel.</w:t>
      </w:r>
    </w:p>
    <w:p>
      <w:pPr>
        <w:pStyle w:val="BodyText"/>
      </w:pPr>
      <w:r>
        <w:t xml:space="preserve">I have completed my Advanced Certificate of Secondary Education (ACSEE) with a strong foundation in Biology, Chemistry, and Physics from Mzumbe High School in Dodoma. My academic record reflects consistent dedication to science, earning me a commendation for outstanding performance in laboratory practicals. I understand that the path to becoming a certified Laboratory Technician requires rigorous training encompassing clinical microbiology, hematology, clinical chemistry, immunology, and the latest molecular diagnostic techniques – all vital for modern healthcare. The specific program offered through [Mention Specific Institution if known, e.g., "the National Institute for Medical Research (NIMR) Dar es Salaam Campus" or "a reputable accredited college in Dar es Salaam"] is precisely aligned with the skills required to meet Tanzania's National Health Policy 2015-2025, which emphasizes strengthening laboratory systems nationwide.</w:t>
      </w:r>
    </w:p>
    <w:p>
      <w:pPr>
        <w:pStyle w:val="BodyText"/>
      </w:pPr>
      <w:r>
        <w:t xml:space="preserve">My financial situation presents a significant barrier to pursuing this essential training. While I have secured acceptance into the program, my family in rural Tanzania relies solely on subsistence farming, making the tuition fees and associated costs (including accommodation in Dar es Salaam, lab supplies, textbooks, and transportation) financially unattainable without substantial support. Living expenses in Dar es Salaam are notably higher than in rural areas due to its status as a major metropolitan center. My parents cannot contribute meaningfully towards these costs, making the availability of this scholarship absolutely critical for me to even consider this life-changing educational path. This</w:t>
      </w:r>
      <w:r>
        <w:t xml:space="preserve"> </w:t>
      </w:r>
      <w:r>
        <w:rPr>
          <w:bCs/>
          <w:b/>
        </w:rPr>
        <w:t xml:space="preserve">Scholarship Application Letter</w:t>
      </w:r>
      <w:r>
        <w:t xml:space="preserve"> </w:t>
      </w:r>
      <w:r>
        <w:t xml:space="preserve">is therefore not just a request; it is a plea for the opportunity to transform my potential into tangible service.</w:t>
      </w:r>
    </w:p>
    <w:p>
      <w:pPr>
        <w:pStyle w:val="BodyText"/>
      </w:pPr>
      <w:r>
        <w:t xml:space="preserve">I am acutely aware that my role as a future Laboratory Technician in</w:t>
      </w:r>
      <w:r>
        <w:t xml:space="preserve"> </w:t>
      </w:r>
      <w:r>
        <w:rPr>
          <w:bCs/>
          <w:b/>
        </w:rPr>
        <w:t xml:space="preserve">Tanzania Dar es Salaam</w:t>
      </w:r>
      <w:r>
        <w:t xml:space="preserve"> </w:t>
      </w:r>
      <w:r>
        <w:t xml:space="preserve">will extend far beyond technical proficiency. I aspire to be part of the solution addressing diagnostic gaps that impact millions. Imagine a scenario: A child in the Kibaha suburb with symptoms of severe malaria arrives at a local clinic. Thanks to accurate blood smears performed by a well-trained technician, the diagnosis is confirmed rapidly, life-saving antimalarials are administered immediately, and the child recovers. This is the direct impact I aim to have. My training will equip me not only to operate sophisticated equipment but also to ensure quality control, maintain meticulous records (critical for epidemiological data), and collaborate effectively with physicians – all essential components of a robust healthcare system as outlined by Tanzania's Ministry of Health.</w:t>
      </w:r>
    </w:p>
    <w:p>
      <w:pPr>
        <w:pStyle w:val="BodyText"/>
      </w:pPr>
      <w:r>
        <w:t xml:space="preserve">I possess the resilience, intellectual curiosity, and deep-seated commitment necessary for success in this demanding field. During my volunteer work at the Kigamboni Community Health Center, I assisted laboratory staff with basic sample collection and organization, gaining invaluable insight into the daily realities of healthcare delivery in urban settings. This experience reinforced my resolve to learn from experienced professionals within Dar es Salaam's medical ecosystem. I understand that becoming a competent</w:t>
      </w:r>
      <w:r>
        <w:t xml:space="preserve"> </w:t>
      </w:r>
      <w:r>
        <w:rPr>
          <w:bCs/>
          <w:b/>
        </w:rPr>
        <w:t xml:space="preserve">Laboratory Technician</w:t>
      </w:r>
      <w:r>
        <w:t xml:space="preserve"> </w:t>
      </w:r>
      <w:r>
        <w:t xml:space="preserve">requires not only academic rigor but also integrity, patience, and an unwavering commitment to accuracy – values I embody daily in my personal life and studies.</w:t>
      </w:r>
    </w:p>
    <w:p>
      <w:pPr>
        <w:pStyle w:val="BodyText"/>
      </w:pPr>
      <w:r>
        <w:t xml:space="preserve">Investing in my education through this scholarship represents an investment in the future of healthcare access for countless Tanzanians. I am not merely seeking a qualification; I am seeking the tools to become a reliable, ethical pillar of Tanzania's healthcare workforce right here in Dar es Salaam. Upon completing my training and certification, I pledge to dedicate my career to serving at public health laboratories across Dar es Salaam and beyond, contributing directly to improved patient outcomes and stronger disease surveillance systems as envisioned by the Government of Tanzania.</w:t>
      </w:r>
    </w:p>
    <w:p>
      <w:pPr>
        <w:pStyle w:val="BodyText"/>
      </w:pPr>
      <w:r>
        <w:t xml:space="preserve">I am eager to discuss how my passion, dedication, and commitment align perfectly with the goals of your scholarship program. Thank you for considering this</w:t>
      </w:r>
      <w:r>
        <w:t xml:space="preserve"> </w:t>
      </w:r>
      <w:r>
        <w:rPr>
          <w:bCs/>
          <w:b/>
        </w:rPr>
        <w:t xml:space="preserve">Scholarship Application Letter</w:t>
      </w:r>
      <w:r>
        <w:t xml:space="preserve"> </w:t>
      </w:r>
      <w:r>
        <w:t xml:space="preserve">and for your vital role in developing Tanzania's next generation of healthcare professionals. I have enclosed all required supporting documents and welcome the opportunity to provide any further information needed.</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Dar es Salaam, Tanzania</dc:title>
  <dc:creator/>
  <dc:language>en</dc:language>
  <cp:keywords/>
  <dcterms:created xsi:type="dcterms:W3CDTF">2026-07-23T14:28:45Z</dcterms:created>
  <dcterms:modified xsi:type="dcterms:W3CDTF">2026-07-23T14:28:45Z</dcterms:modified>
</cp:coreProperties>
</file>

<file path=docProps/custom.xml><?xml version="1.0" encoding="utf-8"?>
<Properties xmlns="http://schemas.openxmlformats.org/officeDocument/2006/custom-properties" xmlns:vt="http://schemas.openxmlformats.org/officeDocument/2006/docPropsVTypes"/>
</file>