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Training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1" w:name="X33e249f2b36b01d9ccef3f505e8b6e2f17b9057"/>
    <w:p>
      <w:pPr>
        <w:pStyle w:val="Heading1"/>
      </w:pPr>
      <w:r>
        <w:t xml:space="preserve">SCHOLARSHIP APPLICATION LETTER FOR LABORATORY TECHNICIAN TRAINING</w:t>
      </w:r>
    </w:p>
    <w:p>
      <w:pPr>
        <w:pStyle w:val="FirstParagraph"/>
      </w:pPr>
      <w:r>
        <w:t xml:space="preserve">Date: October 26, 2023</w:t>
      </w:r>
    </w:p>
    <w:p>
      <w:pPr>
        <w:pStyle w:val="BodyText"/>
      </w:pPr>
      <w:r>
        <w:t xml:space="preserve">Dr. Eleanor Shaw</w:t>
      </w:r>
    </w:p>
    <w:p>
      <w:pPr>
        <w:pStyle w:val="BodyText"/>
      </w:pPr>
      <w:r>
        <w:t xml:space="preserve">Scholarship Committee</w:t>
      </w:r>
    </w:p>
    <w:p>
      <w:pPr>
        <w:pStyle w:val="BodyText"/>
      </w:pPr>
      <w:r>
        <w:t xml:space="preserve">Manchester Institute of Science &amp; Technology (MIST)</w:t>
      </w:r>
    </w:p>
    <w:p>
      <w:pPr>
        <w:pStyle w:val="BodyText"/>
      </w:pPr>
      <w:r>
        <w:t xml:space="preserve">65 Oxford Road</w:t>
      </w:r>
    </w:p>
    <w:p>
      <w:pPr>
        <w:pStyle w:val="BodyText"/>
      </w:pPr>
      <w:r>
        <w:t xml:space="preserve">Manchester M13 9PL</w:t>
      </w:r>
    </w:p>
    <w:p>
      <w:pPr>
        <w:pStyle w:val="BodyText"/>
      </w:pPr>
      <w:r>
        <w:t xml:space="preserve">United Kingdom</w:t>
      </w:r>
    </w:p>
    <w:bookmarkStart w:id="20" w:name="X50ac9c7a9a9a6c1ace84a64eb8a3050bd2ad5b1"/>
    <w:p>
      <w:pPr>
        <w:pStyle w:val="Heading2"/>
      </w:pPr>
      <w:r>
        <w:t xml:space="preserve">Subject: Scholarship Application for Advanced Laboratory Technician Training Program in United Kingdom Manchester</w:t>
      </w:r>
    </w:p>
    <w:p>
      <w:pPr>
        <w:pStyle w:val="FirstParagraph"/>
      </w:pPr>
      <w:r>
        <w:t xml:space="preserve">Dear Dr. Shaw and Scholarship Committee,</w:t>
      </w:r>
    </w:p>
    <w:p>
      <w:pPr>
        <w:pStyle w:val="BodyText"/>
      </w:pPr>
      <w:r>
        <w:t xml:space="preserve">It is with profound enthusiasm that I submit my application for the prestigious Laboratory Technician Scholarship at the Manchester Institute of Science &amp; Technology (MIST) as part of my journey to become a highly skilled professional in clinical diagnostics within the United Kingdom healthcare sector. This</w:t>
      </w:r>
      <w:r>
        <w:t xml:space="preserve"> </w:t>
      </w:r>
      <w:r>
        <w:rPr>
          <w:bCs/>
          <w:b/>
        </w:rPr>
        <w:t xml:space="preserve">Scholarship Application Letter</w:t>
      </w:r>
      <w:r>
        <w:t xml:space="preserve"> </w:t>
      </w:r>
      <w:r>
        <w:t xml:space="preserve">articulates not only my academic qualifications and professional aspirations but also my unwavering commitment to contributing to Manchester’s vibrant scientific ecosystem as a future</w:t>
      </w:r>
      <w:r>
        <w:t xml:space="preserve"> </w:t>
      </w:r>
      <w:r>
        <w:rPr>
          <w:bCs/>
          <w:b/>
        </w:rPr>
        <w:t xml:space="preserve">Laboratory Technician</w:t>
      </w:r>
      <w:r>
        <w:t xml:space="preserve">.</w:t>
      </w:r>
    </w:p>
    <w:p>
      <w:pPr>
        <w:pStyle w:val="BodyText"/>
      </w:pPr>
      <w:r>
        <w:t xml:space="preserve">Having completed my BSc in Biomedical Sciences with First-Class Honours from the University of Salford, I have developed a deep passion for laboratory science through hands-on experience at Manchester Royal Infirmary's Pathology Department. My internship there exposed me to critical diagnostic processes—from hematology and microbiology to molecular testing—reinforcing my resolve to specialize in clinical laboratory science. I observed how meticulous</w:t>
      </w:r>
      <w:r>
        <w:t xml:space="preserve"> </w:t>
      </w:r>
      <w:r>
        <w:rPr>
          <w:bCs/>
          <w:b/>
        </w:rPr>
        <w:t xml:space="preserve">Laboratory Technician</w:t>
      </w:r>
      <w:r>
        <w:t xml:space="preserve"> </w:t>
      </w:r>
      <w:r>
        <w:t xml:space="preserve">work directly impacts patient outcomes, from rapid infection identification during the pandemic to supporting cancer treatment protocols. This experience solidified my purpose: I aim to become an integral part of Manchester’s healthcare infrastructure, where the city’s NHS trusts and biotech hubs like Manchester Science Park drive innovation in diagnostics.</w:t>
      </w:r>
    </w:p>
    <w:p>
      <w:pPr>
        <w:pStyle w:val="BodyText"/>
      </w:pPr>
      <w:r>
        <w:t xml:space="preserve">The decision to pursue advanced training in</w:t>
      </w:r>
      <w:r>
        <w:t xml:space="preserve"> </w:t>
      </w:r>
      <w:r>
        <w:rPr>
          <w:bCs/>
          <w:b/>
        </w:rPr>
        <w:t xml:space="preserve">United Kingdom Manchester</w:t>
      </w:r>
      <w:r>
        <w:t xml:space="preserve"> </w:t>
      </w:r>
      <w:r>
        <w:t xml:space="preserve">is strategic and deeply personal. As a lifelong resident of Greater Manchester, I am acutely aware of the region’s critical need for certified laboratory professionals. The NHS Long Term Plan explicitly identifies staffing shortages in diagnostic services across the North, with Manchester reporting a 23% vacancy rate in clinical labs (NHS England, 2023). MIST’s state-of-the-art facilities on Oxford Road—adjacent to the University of Manchester’s world-leading bioscience campus—offer the exact curriculum I require: advanced training in automated instrumentation, data interpretation using LIMS systems, and ethical compliance with UKAS standards. This is not merely a training opportunity; it is my pathway to addressing a regional healthcare gap while fulfilling my duty to serve the community I call home.</w:t>
      </w:r>
    </w:p>
    <w:p>
      <w:pPr>
        <w:pStyle w:val="BodyText"/>
      </w:pPr>
      <w:r>
        <w:t xml:space="preserve">My academic record reflects this dedication. I maintained a 3.9/4.0 GPA while leading a student research project on antimicrobial resistance testing, published in the *Journal of Clinical Microbiology* (2022). Additionally, I volunteered with Manchester City Council’s public health team during the flu season, processing over 1,500 rapid test samples with 99.8% accuracy—skills directly transferable to MIST’s clinical simulation labs. Crucially, I understand that excellence in laboratory science requires more than technical skill; it demands precision under pressure and adherence to UK regulatory frameworks like the Health and Safety at Work Act 1974 and ISO 15189. My recent certification in COSHH safety protocols further demonstrates my readiness for MIST’s rigorous environment.</w:t>
      </w:r>
    </w:p>
    <w:p>
      <w:pPr>
        <w:pStyle w:val="BodyText"/>
      </w:pPr>
      <w:r>
        <w:t xml:space="preserve">The significance of this scholarship extends beyond personal ambition. In the</w:t>
      </w:r>
      <w:r>
        <w:t xml:space="preserve"> </w:t>
      </w:r>
      <w:r>
        <w:rPr>
          <w:bCs/>
          <w:b/>
        </w:rPr>
        <w:t xml:space="preserve">United Kingdom Manchester</w:t>
      </w:r>
      <w:r>
        <w:t xml:space="preserve"> </w:t>
      </w:r>
      <w:r>
        <w:t xml:space="preserve">context, it represents a catalyst for regional development. With the Greater Manchester Combined Authority investing £500 million in life sciences infrastructure (2023), qualified lab technicians are pivotal to sustaining projects like the £100 million Advanced Therapeutics Centre at Wythenshawe Hospital. As a scholarship recipient, I will not only gain expertise but also actively contribute to MIST’s community outreach initiatives—such as mentoring school students from underrepresented backgrounds in STEM—thus amplifying the scholarship’s social impact. My goal is clear: to become a lead technician within Manchester’s NHS diagnostics network, where my work could support 2 million+ patients annually through accelerated testing protocols.</w:t>
      </w:r>
    </w:p>
    <w:p>
      <w:pPr>
        <w:pStyle w:val="BodyText"/>
      </w:pPr>
      <w:r>
        <w:t xml:space="preserve">Financial barriers remain a critical challenge for aspiring technicians from non-privileged backgrounds in the UK. Without this scholarship, I would face significant debt burdening my early career—potentially delaying service to Manchester’s healthcare system by 1–2 years. The MIST scholarship would cover £8,500 of my course fees (a 45% reduction), enabling me to focus entirely on mastering complex techniques like next-generation sequencing and digital pathology analysis without financial distraction. This investment directly aligns with MIST’s mission to build a diverse, skilled workforce for the North West’s scientific economy.</w:t>
      </w:r>
    </w:p>
    <w:p>
      <w:pPr>
        <w:pStyle w:val="BodyText"/>
      </w:pPr>
      <w:r>
        <w:t xml:space="preserve">My vision transcends personal success. I aspire to pioneer sustainable lab practices at Manchester clinics—reducing waste through precision reagent use—and advocate for greater recognition of laboratory technicians within the UK healthcare hierarchy. As someone who has navigated the system as a student, I understand how vital it is for institutions like MIST to empower future talent. This</w:t>
      </w:r>
      <w:r>
        <w:t xml:space="preserve"> </w:t>
      </w:r>
      <w:r>
        <w:rPr>
          <w:bCs/>
          <w:b/>
        </w:rPr>
        <w:t xml:space="preserve">Scholarship Application Letter</w:t>
      </w:r>
      <w:r>
        <w:t xml:space="preserve"> </w:t>
      </w:r>
      <w:r>
        <w:t xml:space="preserve">is my promise: with your support, I will become an asset to Manchester’s scientific community and a role model for young people in the United Kingdom seeking careers in laboratory science.</w:t>
      </w:r>
    </w:p>
    <w:p>
      <w:pPr>
        <w:pStyle w:val="BodyText"/>
      </w:pPr>
      <w:r>
        <w:t xml:space="preserve">I am eager to discuss how my skills complement MIST’s training objectives and contribute to Manchester’s status as a UK life sciences powerhouse. Thank you for considering my application. I have attached all supporting documents, including academic transcripts, internship evaluations, and a letter of recommendation from Dr. Amina Khan (Consultant Microbiologist at MRIG). I welcome the opportunity to interview at your convenience.</w:t>
      </w:r>
    </w:p>
    <w:p>
      <w:pPr>
        <w:pStyle w:val="BodyText"/>
      </w:pPr>
      <w:r>
        <w:t xml:space="preserve">Sincerely,</w:t>
      </w:r>
    </w:p>
    <w:p>
      <w:pPr>
        <w:pStyle w:val="BodyText"/>
      </w:pPr>
      <w:r>
        <w:t xml:space="preserve">Anya Sharma</w:t>
      </w:r>
    </w:p>
    <w:p>
      <w:pPr>
        <w:pStyle w:val="BodyText"/>
      </w:pPr>
      <w:r>
        <w:t xml:space="preserve">BSc Biomedical Sciences, First Class Honours (University of Salford)</w:t>
      </w:r>
    </w:p>
    <w:p>
      <w:pPr>
        <w:pStyle w:val="BodyText"/>
      </w:pPr>
      <w:r>
        <w:t xml:space="preserve">Contact: anya.sharma@email.com | +44 7900 123456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 Training in United Kingdom Manchester</dc:title>
  <dc:creator/>
  <dc:language>en</dc:language>
  <cp:keywords/>
  <dcterms:created xsi:type="dcterms:W3CDTF">2026-07-24T03:39:11Z</dcterms:created>
  <dcterms:modified xsi:type="dcterms:W3CDTF">2026-07-24T03:39:11Z</dcterms:modified>
</cp:coreProperties>
</file>

<file path=docProps/custom.xml><?xml version="1.0" encoding="utf-8"?>
<Properties xmlns="http://schemas.openxmlformats.org/officeDocument/2006/custom-properties" xmlns:vt="http://schemas.openxmlformats.org/officeDocument/2006/docPropsVTypes"/>
</file>