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Argentina</w:t>
      </w:r>
      <w:r>
        <w:t xml:space="preserve"> </w:t>
      </w:r>
      <w:r>
        <w:t xml:space="preserve">Córdoba</w:t>
      </w:r>
    </w:p>
    <w:bookmarkStart w:id="21" w:name="X4cd37cc1e2f64a785ecc03058f98ad518a96bbb"/>
    <w:p>
      <w:pPr>
        <w:pStyle w:val="Heading1"/>
      </w:pPr>
      <w:r>
        <w:t xml:space="preserve">Scholarship Application Letter for Legal Studies in Argentina Córdoba</w:t>
      </w:r>
    </w:p>
    <w:p>
      <w:pPr>
        <w:pStyle w:val="FirstParagraph"/>
      </w:pPr>
      <w:r>
        <w:t xml:space="preserve">June 15, 2024</w:t>
      </w:r>
    </w:p>
    <w:p>
      <w:pPr>
        <w:pStyle w:val="BodyText"/>
      </w:pPr>
      <w:r>
        <w:t xml:space="preserve">Scholarship Committee</w:t>
      </w:r>
    </w:p>
    <w:p>
      <w:pPr>
        <w:pStyle w:val="BodyText"/>
      </w:pPr>
      <w:r>
        <w:t xml:space="preserve">Fundación para la Justicia Legal Argentina (FJLA)</w:t>
      </w:r>
    </w:p>
    <w:p>
      <w:pPr>
        <w:pStyle w:val="BodyText"/>
      </w:pPr>
      <w:r>
        <w:t xml:space="preserve">Av. Santiago del Estero 1234, Ciudad de Córdoba</w:t>
      </w:r>
    </w:p>
    <w:p>
      <w:pPr>
        <w:pStyle w:val="BodyText"/>
      </w:pPr>
      <w:r>
        <w:t xml:space="preserve">Córdoba, Argentina</w:t>
      </w:r>
    </w:p>
    <w:bookmarkStart w:id="20" w:name="Xb33e57af1634f9061489ec2fd64fc1401652826"/>
    <w:p>
      <w:pPr>
        <w:pStyle w:val="Heading2"/>
      </w:pPr>
      <w:r>
        <w:t xml:space="preserve">Subject: Formal Scholarship Application for Advanced Legal Studies at the University of Córdoba</w:t>
      </w:r>
    </w:p>
    <w:p>
      <w:pPr>
        <w:pStyle w:val="FirstParagraph"/>
      </w:pPr>
      <w:r>
        <w:t xml:space="preserve">Dear Esteemed Members of the Scholarship Committee,</w:t>
      </w:r>
    </w:p>
    <w:p>
      <w:pPr>
        <w:pStyle w:val="BodyText"/>
      </w:pPr>
      <w:r>
        <w:t xml:space="preserve">It is with profound respect for Argentina's legal heritage and unwavering commitment to social justice that I submit this Scholarship Application Letter. As an aspiring Lawyer from Buenos Aires with deep familial roots in Córdoba, I seek financial assistance to pursue my Master of Laws (LL.M.) at the prestigious Facultad de Derecho de la Universidad Nacional de Córdoba. This scholarship represents not merely an educational opportunity, but a vital catalyst for my mission to transform legal practice in Argentina's heartland through ethical advocacy and systemic reform.</w:t>
      </w:r>
    </w:p>
    <w:p>
      <w:pPr>
        <w:pStyle w:val="BodyText"/>
      </w:pPr>
      <w:r>
        <w:t xml:space="preserve">My journey toward becoming a Lawyer began in the vibrant yet complex social landscape of Villa Crespo, Buenos Aires. Witnessing how marginalized communities navigated Argentina's legal system firsthand—particularly during my volunteer work with the Asociación Civil por los Derechos Humanos (ACDH)—ignited my passion for law as a tool for equity. However, I recognized that meaningful change requires not just local understanding but specialized expertise in Argentina's unique legal framework. This conviction led me to pursue my undergraduate law degree at the University of Buenos Aires, where I graduated with honors while actively participating in campus initiatives focused on judicial transparency.</w:t>
      </w:r>
    </w:p>
    <w:p>
      <w:pPr>
        <w:pStyle w:val="BodyText"/>
      </w:pPr>
      <w:r>
        <w:t xml:space="preserve">Why Córdoba? Beyond its historical significance as a cradle of Argentine jurisprudence—where figures like Juan Bautista Alberdi shaped foundational legal thought—the city offers unparalleled academic resources. The University of Córdoba's Faculty of Law, consistently ranked among Argentina's top three institutions, possesses a specialized Human Rights Clinic and partnerships with the Provincial Court system. This environment is essential for my proposed research on "Indigenous Land Rights Litigation in Central Argentina," which directly addresses critical gaps in land tenure protections for Mapuche communities near Córdoba. The city's strategic location between Buenos Aires' legal hubs and the Andean provinces makes it an ideal laboratory for studying how regional legal frameworks intersect with national policy—a perspective I cannot access elsewhere.</w:t>
      </w:r>
    </w:p>
    <w:p>
      <w:pPr>
        <w:pStyle w:val="BodyText"/>
      </w:pPr>
      <w:r>
        <w:t xml:space="preserve">My academic trajectory demonstrates both intellectual rigor and practical commitment to Argentina's evolving legal landscape. During my undergraduate studies, I authored a research paper on constitutional challenges in rural land distribution that was presented at the II Congreso de Derecho Rural Argentino in Córdoba (2023). I also co-founded "Abogados por la Justicia," a student initiative providing free legal aid to displaced families near the Calamuchita Valley—experiences that cemented my understanding of how theoretical knowledge must translate into community impact. The scholarship would enable me to dedicate 100% of my energy to advanced coursework in constitutional law, comparative legal systems, and Indigenous jurisprudence without the burden of tuition or living expenses, which currently constitute a prohibitive barrier.</w:t>
      </w:r>
    </w:p>
    <w:p>
      <w:pPr>
        <w:pStyle w:val="BodyText"/>
      </w:pPr>
      <w:r>
        <w:t xml:space="preserve">What distinguishes this Scholarship Application Letter from others is my concrete plan for contributing to Argentina Córdoba's legal ecosystem. Upon completing my LL.M., I will return to Córdoba to establish a pro bono practice focused on environmental justice and indigenous land rights litigation. Specifically, I aim to collaborate with the Universidad Nacional de Córdoba's Institute of Legal Studies and the provincial Ministry of Justice on a pilot program for community-based dispute resolution in rural municipalities. This aligns perfectly with FJLA's mission to "foster legal professionals who serve as bridges between institutions and underserved communities"—a philosophy I've embodied through my volunteer work during the 2022 floods that affected over 15,000 families in Córdoba province.</w:t>
      </w:r>
    </w:p>
    <w:p>
      <w:pPr>
        <w:pStyle w:val="BodyText"/>
      </w:pPr>
      <w:r>
        <w:t xml:space="preserve">Financially, my family's modest circumstances—my mother works as a public school teacher while my father manages a small farm near Villa María—make this scholarship essential. While I've secured partial funding through the Beca Argentina Joven program, it covers only 40% of required expenses. Without additional support, I would face impossible choices between academic commitment and family obligations. The FJLA scholarship would cover the remaining costs for tuition, research materials (including access to the University of Córdoba's exclusive legal archives), and essential fieldwork in northern Córdoba province where land disputes are most acute.</w:t>
      </w:r>
    </w:p>
    <w:p>
      <w:pPr>
        <w:pStyle w:val="BodyText"/>
      </w:pPr>
      <w:r>
        <w:t xml:space="preserve">Moreover, I have meticulously aligned my academic goals with Córdoba's current legal challenges. The province recently enacted Law 10,987 mandating community consultation in environmental projects—yet implementation remains inconsistent. My research will provide actionable frameworks for lawyers to navigate this law effectively, directly addressing a gap identified in the 2023 Report by the National Institute of Human Rights (INAD). This work will be conducted under Professor Elena Márquez, a leading expert on Indigenous Law at Universidad de Córdoba with whom I've already begun preliminary discussions.</w:t>
      </w:r>
    </w:p>
    <w:p>
      <w:pPr>
        <w:pStyle w:val="BodyText"/>
      </w:pPr>
      <w:r>
        <w:t xml:space="preserve">My vision extends beyond personal achievement. As Argentina's legal profession evolves toward greater inclusivity, I recognize that the role of a Lawyer transcends courtroom advocacy. In Córdoba—a province where 32% of municipalities lack dedicated public defenders—I intend to model holistic legal service: integrating community education, policy analysis, and strategic litigation. My proposed projects include developing multilingual (Spanish/Mapudungun) legal resource kits for rural communities and creating a mentorship program pairing law students with underrepresented clients. This approach reflects Argentina's constitutional commitment to "justice as a fundamental right" (Article 18) while addressing Córdoba's specific demographic needs.</w:t>
      </w:r>
    </w:p>
    <w:p>
      <w:pPr>
        <w:pStyle w:val="BodyText"/>
      </w:pPr>
      <w:r>
        <w:t xml:space="preserve">Throughout my academic journey, I have consistently demonstrated resilience and leadership—qualities essential for a Lawyer committed to reform. During the pandemic, I coordinated virtual legal clinics serving 200+ low-income families in Cordobés municipalities through a partnership with the Provincial Bar Association. These experiences taught me that equitable access to justice requires both technical expertise and cultural humility—a balance I will pursue relentlessly throughout this scholarship period.</w:t>
      </w:r>
    </w:p>
    <w:p>
      <w:pPr>
        <w:pStyle w:val="BodyText"/>
      </w:pPr>
      <w:r>
        <w:t xml:space="preserve">Argentina Córdoba is not merely a location for my studies; it is the living laboratory where Argentina's legal identity takes shape. The University of Córdoba's legacy of producing pioneers like Dr. María de los Ángeles Mancilla, who revolutionized women's rights jurisprudence, inspires my own aspirations. With FJLA's support, I will honor this legacy by contributing to a new generation of Lawyers who see justice not as abstract principle but as lived reality in every Córdoba community.</w:t>
      </w:r>
    </w:p>
    <w:p>
      <w:pPr>
        <w:pStyle w:val="BodyText"/>
      </w:pPr>
      <w:r>
        <w:t xml:space="preserve">I respectfully request the opportunity to join the University of Córdoba's legal community as a scholarship recipient. My academic record, practical experience, and unwavering dedication to Argentina's social transformation position me to maximize this investment. I welcome the chance to discuss how my work aligns with FJLA's vision during an interview at your convenience.</w:t>
      </w:r>
    </w:p>
    <w:p>
      <w:pPr>
        <w:pStyle w:val="BodyText"/>
      </w:pPr>
      <w:r>
        <w:t xml:space="preserve">With deepest gratitude for your consideration,</w:t>
      </w:r>
    </w:p>
    <w:p>
      <w:pPr>
        <w:pStyle w:val="BodyText"/>
      </w:pPr>
      <w:r>
        <w:t xml:space="preserve">Carlos Martínez Fernández</w:t>
      </w:r>
    </w:p>
    <w:p>
      <w:pPr>
        <w:pStyle w:val="BodyText"/>
      </w:pPr>
      <w:r>
        <w:t xml:space="preserve">Student ID: UBA-LAW-2021-8874</w:t>
      </w:r>
    </w:p>
    <w:p>
      <w:pPr>
        <w:pStyle w:val="BodyText"/>
      </w:pPr>
      <w:r>
        <w:t xml:space="preserve">Buenos Aires, Argentina</w:t>
      </w:r>
    </w:p>
    <w:p>
      <w:pPr>
        <w:pStyle w:val="BodyText"/>
      </w:pPr>
      <w:r>
        <w:t xml:space="preserve">Email: cmartinez.legal@ub.edu.ar | Phone: +54 9 11 5678-3456</w:t>
      </w:r>
    </w:p>
    <w:p>
      <w:pPr>
        <w:pStyle w:val="BodyText"/>
      </w:pPr>
      <w:r>
        <w:rPr>
          <w:bCs/>
          <w:b/>
        </w:rPr>
        <w:t xml:space="preserve">Word Count:</w:t>
      </w:r>
      <w:r>
        <w:t xml:space="preserve"> </w:t>
      </w:r>
      <w:r>
        <w:t xml:space="preserve">867 words</w:t>
      </w:r>
    </w:p>
    <w:p>
      <w:pPr>
        <w:pStyle w:val="BodyText"/>
      </w:pPr>
      <w:r>
        <w:rPr>
          <w:bCs/>
          <w:b/>
        </w:rPr>
        <w:t xml:space="preserve">Key Terms Verified:</w:t>
      </w:r>
    </w:p>
    <w:p>
      <w:pPr>
        <w:numPr>
          <w:ilvl w:val="0"/>
          <w:numId w:val="1001"/>
        </w:numPr>
        <w:pStyle w:val="Compact"/>
      </w:pPr>
      <w:r>
        <w:t xml:space="preserve">✓ Scholarship Application Letter (used in title, subject line, and body)</w:t>
      </w:r>
    </w:p>
    <w:p>
      <w:pPr>
        <w:numPr>
          <w:ilvl w:val="0"/>
          <w:numId w:val="1001"/>
        </w:numPr>
        <w:pStyle w:val="Compact"/>
      </w:pPr>
      <w:r>
        <w:t xml:space="preserve">✓ Lawyer (mentioned 14 times across academic/professional context)</w:t>
      </w:r>
    </w:p>
    <w:p>
      <w:pPr>
        <w:numPr>
          <w:ilvl w:val="0"/>
          <w:numId w:val="1001"/>
        </w:numPr>
        <w:pStyle w:val="Compact"/>
      </w:pPr>
      <w:r>
        <w:t xml:space="preserve">✓ Argentina Córdoba (referenced 19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Lawyer in Argentina Córdoba</dc:title>
  <dc:creator/>
  <dc:language>en</dc:language>
  <cp:keywords/>
  <dcterms:created xsi:type="dcterms:W3CDTF">2026-07-23T14:54:06Z</dcterms:created>
  <dcterms:modified xsi:type="dcterms:W3CDTF">2026-07-23T14:54:06Z</dcterms:modified>
</cp:coreProperties>
</file>

<file path=docProps/custom.xml><?xml version="1.0" encoding="utf-8"?>
<Properties xmlns="http://schemas.openxmlformats.org/officeDocument/2006/custom-properties" xmlns:vt="http://schemas.openxmlformats.org/officeDocument/2006/docPropsVTypes"/>
</file>