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Legal</w:t>
      </w:r>
      <w:r>
        <w:t xml:space="preserve"> </w:t>
      </w:r>
      <w:r>
        <w:t xml:space="preserve">Advancement</w:t>
      </w:r>
      <w:r>
        <w:t xml:space="preserve"> </w:t>
      </w:r>
      <w:r>
        <w:t xml:space="preserve">in</w:t>
      </w:r>
      <w:r>
        <w:t xml:space="preserve"> </w:t>
      </w:r>
      <w:r>
        <w:t xml:space="preserve">Germany</w:t>
      </w:r>
      <w:r>
        <w:t xml:space="preserve"> </w:t>
      </w:r>
      <w:r>
        <w:t xml:space="preserve">Berlin</w:t>
      </w:r>
    </w:p>
    <w:bookmarkStart w:id="20" w:name="X599370f9788969acd586380bbc577599e7153ea"/>
    <w:p>
      <w:pPr>
        <w:pStyle w:val="Heading1"/>
      </w:pPr>
      <w:r>
        <w:t xml:space="preserve">Scholarship Application Letter for Legal Professional Development in Germany Berlin</w:t>
      </w:r>
    </w:p>
    <w:p>
      <w:pPr>
        <w:pStyle w:val="FirstParagraph"/>
      </w:pPr>
      <w:r>
        <w:t xml:space="preserve">October 26, 2023</w:t>
      </w:r>
    </w:p>
    <w:p>
      <w:pPr>
        <w:pStyle w:val="BodyText"/>
      </w:pPr>
      <w:r>
        <w:t xml:space="preserve">The Scholarship Selection Committee</w:t>
      </w:r>
      <w:r>
        <w:br/>
      </w:r>
      <w:r>
        <w:t xml:space="preserve">Berlin Legal Excellence Foundation</w:t>
      </w:r>
      <w:r>
        <w:br/>
      </w:r>
      <w:r>
        <w:t xml:space="preserve">Kurfürstendamm 100</w:t>
      </w:r>
      <w:r>
        <w:br/>
      </w:r>
      <w:r>
        <w:t xml:space="preserve">10707 Berlin, Germany</w:t>
      </w:r>
    </w:p>
    <w:p>
      <w:pPr>
        <w:pStyle w:val="BodyText"/>
      </w:pPr>
      <w:r>
        <w:t xml:space="preserve">Dear Esteemed Members of the Scholarship Selection Committee,</w:t>
      </w:r>
    </w:p>
    <w:p>
      <w:pPr>
        <w:pStyle w:val="BodyText"/>
      </w:pPr>
      <w:r>
        <w:t xml:space="preserve">I am writing to submit my formal application for the prestigious International Legal Scholarships Program, specifically seeking financial support to pursue advanced legal studies in Germany Berlin. As a dedicated legal professional currently practicing law across diverse jurisdictions, I have meticulously designed this Scholarship Application Letter to articulate how this opportunity will catalyze my contribution to the evolving legal landscape of Germany Berlin and beyond.</w:t>
      </w:r>
    </w:p>
    <w:p>
      <w:pPr>
        <w:pStyle w:val="BodyText"/>
      </w:pPr>
      <w:r>
        <w:t xml:space="preserve">With over five years of progressive experience as a Lawyer specializing in international human rights law and European Union regulatory compliance, I have developed a profound understanding of the intricate relationship between national legislation and supranational frameworks. My career began at the International Human Rights Coalition in Nairobi, where I advocated for marginalized communities affected by complex legal systems. Subsequently, as a legal advisor for a multinational firm based in Singapore, I navigated cross-border disputes under both common law and civil law traditions. These experiences crystallized my commitment to mastering Germany’s sophisticated legal architecture—a system that serves as the bedrock of European jurisprudence and a critical model for global governance.</w:t>
      </w:r>
    </w:p>
    <w:p>
      <w:pPr>
        <w:pStyle w:val="BodyText"/>
      </w:pPr>
      <w:r>
        <w:t xml:space="preserve">Germany Berlin represents an unparalleled nexus for legal scholarship. The city houses the Federal Constitutional Court, numerous EU institutions, and world-renowned universities like Humboldt University and Freie Universität Berlin—where groundbreaking research on digital rights, migration law, and sustainable development is reshaping continental policy. My current professional trajectory demands deeper immersion in German civil procedure codes (Zivilprozessordnung), the Grundgesetz’s evolving interpretations, and Germany Berlin’s pioneering work in integrating AI ethics into legal practice. I have already secured admission to the Master of Laws (LL.M.) program at Humboldt University Berlin, specifically designed for international legal professionals seeking to master German substantive and procedural law. However, significant financial barriers prevent me from fully committing to this transformative academic journey without external support.</w:t>
      </w:r>
    </w:p>
    <w:p>
      <w:pPr>
        <w:pStyle w:val="BodyText"/>
      </w:pPr>
      <w:r>
        <w:t xml:space="preserve">My proposed research focuses on "The Intersection of Digital Transformation and Human Rights Protections in Germany Berlin: A Comparative Analysis of EU Data Governance Frameworks." This topic directly addresses a critical gap identified during my tenure as a Lawyer at Berlin’s Migration Court, where I witnessed systemic challenges in applying GDPR principles to asylum seeker data management. By studying under Professor Dr. Anna Wagner at Humboldt University’s Institute for European Law, I aim to develop practical frameworks that balance technological innovation with fundamental rights—a contribution urgently needed as Germany Berlin positions itself as Europe’s AI governance leader.</w:t>
      </w:r>
    </w:p>
    <w:p>
      <w:pPr>
        <w:pStyle w:val="BodyText"/>
      </w:pPr>
      <w:r>
        <w:t xml:space="preserve">Financially, the LL.M. program represents a substantial investment exceeding €18,000 annually. While my current position provides modest support, it is insufficient to cover living expenses in Berlin’s high-cost environment while maintaining full academic engagement. The Scholarship Application Letter must therefore underscore not only my qualifications but also the strategic value of this investment to Germany Berlin’s legal community. As a recipient, I will actively contribute through volunteer legal clinics at Berlin’s Refugee Support Initiative and participate in policy dialogues hosted by the German Bar Association (Deutscher Anwaltverein) in Berlin.</w:t>
      </w:r>
    </w:p>
    <w:p>
      <w:pPr>
        <w:pStyle w:val="BodyText"/>
      </w:pPr>
      <w:r>
        <w:t xml:space="preserve">What distinguishes my candidacy is my proven ability to translate academic rigor into tangible community impact. In Nairobi, I co-founded a legal aid project that empowered 300+ women through workshops on property rights under Kenyan law—a model now being adapted by the Berlin Women’s Legal Network. My work with the EU Data Protection Board in Luxembourg revealed how Berlin’s local ordinances on algorithmic transparency could serve as a template for national implementation. I am confident these experiences position me to immediately enrich classroom discourse and collaborate with faculty on Germany Berlin-focused research initiatives.</w:t>
      </w:r>
    </w:p>
    <w:p>
      <w:pPr>
        <w:pStyle w:val="BodyText"/>
      </w:pPr>
      <w:r>
        <w:t xml:space="preserve">Germany Berlin’s legal ecosystem thrives on interdisciplinary collaboration—a principle I embody through my background in both corporate compliance and grassroots advocacy. My proposed scholarship will facilitate deeper engagement with the Max Planck Institute for Foreign and International Criminal Law, where I hope to co-author studies on cross-border evidence sharing under German procedural law. This aligns precisely with the Foundation’s mission to foster "innovative legal solutions for global challenges." I have already secured preliminary mentorship from Dr. Markus Heinrich, Director of International Legal Studies at Freie Universität Berlin, whose expertise in EU data policy complements my research agenda.</w:t>
      </w:r>
    </w:p>
    <w:p>
      <w:pPr>
        <w:pStyle w:val="BodyText"/>
      </w:pPr>
      <w:r>
        <w:t xml:space="preserve">Upon completion of the LL.M., I will return to practice as a Lawyer specializing in digital rights compliance for German firms operating across Europe. My long-term vision includes establishing a Berlin-based think tank dedicated to bridging legal innovation with social justice—a direct extension of the values cultivated through this scholarship. Crucially, my presence will strengthen Germany Berlin’s reputation as an inclusive hub for international legal talent, countering narratives that European law is inaccessible to non-native speakers.</w:t>
      </w:r>
    </w:p>
    <w:p>
      <w:pPr>
        <w:pStyle w:val="BodyText"/>
      </w:pPr>
      <w:r>
        <w:t xml:space="preserve">My application is not merely a request for funding but a commitment to becoming an active contributor to Germany Berlin’s legal renaissance. I have attached comprehensive documentation including academic transcripts, letters of recommendation from senior counsel at the International Criminal Court (where I served as a legal intern), and evidence of my professional contributions to migration justice initiatives. This Scholarship Application Letter represents only the beginning of my demonstrated dedication—a commitment reflected in every case I’ve argued and every policy brief I’ve drafted.</w:t>
      </w:r>
    </w:p>
    <w:p>
      <w:pPr>
        <w:pStyle w:val="BodyText"/>
      </w:pPr>
      <w:r>
        <w:t xml:space="preserve">I respectfully request the opportunity to join this transformative program. The financial support requested will enable me to fully dedicate myself to academic excellence, ensuring that my work as a Lawyer advances not only my career but also Germany Berlin’s standing as a beacon of progressive legal thought. I am prepared to discuss how my expertise aligns with your strategic priorities at your earliest convenience and welcome the opportunity for an interview.</w:t>
      </w:r>
    </w:p>
    <w:p>
      <w:pPr>
        <w:pStyle w:val="BodyText"/>
      </w:pPr>
      <w:r>
        <w:t xml:space="preserve">With profound respect for the Foundation’s mission,</w:t>
      </w:r>
    </w:p>
    <w:p>
      <w:pPr>
        <w:pStyle w:val="BodyText"/>
      </w:pPr>
      <w:r>
        <w:t xml:space="preserve">Sincerely,</w:t>
      </w:r>
      <w:r>
        <w:br/>
      </w:r>
      <w:r>
        <w:t xml:space="preserve">Dr. Anya Sharma</w:t>
      </w:r>
      <w:r>
        <w:br/>
      </w:r>
      <w:r>
        <w:t xml:space="preserve">Licensed Lawyer (Kenya &amp; Singapore)</w:t>
      </w:r>
      <w:r>
        <w:br/>
      </w:r>
      <w:r>
        <w:t xml:space="preserve">International Human Rights Counsel</w:t>
      </w:r>
      <w:r>
        <w:br/>
      </w:r>
      <w:r>
        <w:t xml:space="preserve">Berlin,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Legal Advancement in Germany Berlin</dc:title>
  <dc:creator/>
  <dc:language>en</dc:language>
  <cp:keywords/>
  <dcterms:created xsi:type="dcterms:W3CDTF">2026-07-23T04:47:23Z</dcterms:created>
  <dcterms:modified xsi:type="dcterms:W3CDTF">2026-07-23T04:47:23Z</dcterms:modified>
</cp:coreProperties>
</file>

<file path=docProps/custom.xml><?xml version="1.0" encoding="utf-8"?>
<Properties xmlns="http://schemas.openxmlformats.org/officeDocument/2006/custom-properties" xmlns:vt="http://schemas.openxmlformats.org/officeDocument/2006/docPropsVTypes"/>
</file>