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Legal</w:t>
      </w:r>
      <w:r>
        <w:t xml:space="preserve"> </w:t>
      </w:r>
      <w:r>
        <w:t xml:space="preserve">Studies</w:t>
      </w:r>
      <w:r>
        <w:t xml:space="preserve"> </w:t>
      </w:r>
      <w:r>
        <w:t xml:space="preserve">in</w:t>
      </w:r>
      <w:r>
        <w:t xml:space="preserve"> </w:t>
      </w:r>
      <w:r>
        <w:t xml:space="preserve">Nigeria</w:t>
      </w:r>
      <w:r>
        <w:t xml:space="preserve"> </w:t>
      </w:r>
      <w:r>
        <w:t xml:space="preserve">Abuja</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National Legal Education Fund</w:t>
      </w:r>
    </w:p>
    <w:p>
      <w:pPr>
        <w:pStyle w:val="BodyText"/>
      </w:pPr>
      <w:r>
        <w:t xml:space="preserve">Abuja, Federal Capital Territory</w:t>
      </w:r>
    </w:p>
    <w:bookmarkStart w:id="20" w:name="X6cded42daa4a4d0a2d7d51b883b5ef2522aa6ce"/>
    <w:p>
      <w:pPr>
        <w:pStyle w:val="Heading2"/>
      </w:pPr>
      <w:r>
        <w:t xml:space="preserve">Subject: Formal Application for Scholarship Support to Pursue Legal Education in Nigeria Abuja</w:t>
      </w:r>
    </w:p>
    <w:p>
      <w:pPr>
        <w:pStyle w:val="FirstParagraph"/>
      </w:pPr>
      <w:r>
        <w:t xml:space="preserve">Dear Esteemed Scholarship Committee,</w:t>
      </w:r>
    </w:p>
    <w:p>
      <w:pPr>
        <w:pStyle w:val="BodyText"/>
      </w:pPr>
      <w:r>
        <w:t xml:space="preserve">It is with profound respect for the transformative power of legal education and unwavering dedication to the advancement of justice that I submit this Scholarship Application Letter. As a highly motivated law student at the University of Abuja, I am writing to formally request financial support through your prestigious scholarship program to complete my legal studies in Nigeria Abuja. This application represents not merely an academic pursuit but a commitment to becoming an influential Lawyer dedicated to reshaping Nigeria's justice landscape from its very core—Abuja.</w:t>
      </w:r>
    </w:p>
    <w:p>
      <w:pPr>
        <w:pStyle w:val="BodyText"/>
      </w:pPr>
      <w:r>
        <w:t xml:space="preserve">My journey toward legal excellence began in the vibrant communities of Kaduna State, where I witnessed firsthand how access to competent legal representation could alter life trajectories. Growing up near the Abuja-Kaduna Highway, I observed daily the flow of judicial processes moving through Nigeria Abuja's Federal High Court complex and Supreme Court buildings. These experiences ignited my passion for law as a catalyst for social transformation. After graduating with First Class honors in Law from Ahmadu Bello University (Zaria), I secured admission to the prestigious Nigerian Law School in Abuja—a decision made deliberately to immerse myself in the nation's legal epicenter. However, financial constraints now threaten my ability to complete this critical phase of my training.</w:t>
      </w:r>
    </w:p>
    <w:p>
      <w:pPr>
        <w:pStyle w:val="BodyText"/>
      </w:pPr>
      <w:r>
        <w:t xml:space="preserve">My academic record demonstrates consistent excellence: ranking 3rd in my law school cohort (2022-2023) with a CGPA of 4.8/5.0, securing the Dean's Award for Legal Research, and authoring a policy paper on "Strengthening Access to Justice in Federal Capital Territory Courts" adopted by the Abuja Judicial Council. Yet, as I prepare to transition from law school to full legal practice in Nigeria Abuja, I face significant financial barriers. Tuition fees for post-qualification training exceed N15 million annually—a sum beyond my family's means despite my parents' sacrifices as public servants in Kano State. Without this scholarship, I would be forced to delay licensure and forfeit opportunities to serve communities within Abuja's legal ecosystem.</w:t>
      </w:r>
    </w:p>
    <w:p>
      <w:pPr>
        <w:pStyle w:val="BodyText"/>
      </w:pPr>
      <w:r>
        <w:t xml:space="preserve">I have chosen Nigeria Abuja not merely as a geographical location but as a strategic nexus for legal innovation. As the seat of government, Abuja houses 12 federal high courts, the Court of Appeal (Abuja Division), and the Nigerian Supreme Court—making it indispensable for anyone aspiring to become an effective Lawyer in Nigeria's national context. My internship at the Federal Ministry of Justice (Abuja) exposed me to landmark cases shaping constitutional law across Africa. I witnessed how legal professionals in Abuja navigate complex issues from land disputes affecting 40% of FCT residents to corporate litigation involving multinational entities—proving that true legal mastery requires immersion in this dynamic environment. This scholarship would directly enable my integration into Abuja's legal community, allowing me to contribute immediately upon qualification.</w:t>
      </w:r>
    </w:p>
    <w:p>
      <w:pPr>
        <w:pStyle w:val="BodyText"/>
      </w:pPr>
      <w:r>
        <w:t xml:space="preserve">The significance of this Scholarship Application Letter extends beyond personal gain. In Nigeria Abuja, the justice gap remains acute: only 15% of residents have access to formal legal services per the National Judicial Commission (2023). As a Lawyer trained in Abuja's unique context, I will establish a pro bono clinic for low-income communities in Garki and Wuse Districts—a model already endorsed by the Abuja Legal Aid Society. My five-year plan includes specializing in transitional justice to address historical grievances from Nigeria's complex socio-political evolution, leveraging my fluency in Hausa, English, and Yoruba to bridge communication divides across the nation.</w:t>
      </w:r>
    </w:p>
    <w:p>
      <w:pPr>
        <w:pStyle w:val="BodyText"/>
      </w:pPr>
      <w:r>
        <w:t xml:space="preserve">My proposed work during the scholarship period will directly serve Abuja's development goals. I have already initiated a partnership with the Abuja Municipal Area Council to develop a digital legal awareness platform targeting 50,000 residents in underserved communities—addressing challenges identified by Justice Amina Adamu (Former Chief Judge of FCT). This project aligns perfectly with the National Strategic Plan for Justice Reform 2021-2031, which prioritizes Abuja as a pilot city for innovative justice delivery. With your support, I will complete my legal training while scaling this initiative to become an operational model replicated nationwide.</w:t>
      </w:r>
    </w:p>
    <w:p>
      <w:pPr>
        <w:pStyle w:val="BodyText"/>
      </w:pPr>
      <w:r>
        <w:t xml:space="preserve">I understand that scholarship decisions carry profound responsibility. This funding represents more than tuition—it is an investment in Nigeria's future legal infrastructure. As a resident of Abuja during my studies, I commit to: (1) Completing all required Legal Practitioners' Training Course modules with distinction; (2) Contributing 150+ pro bono hours annually to Abuja-based initiatives; and (3) Presenting annual impact reports demonstrating how my work advances justice access in Nigeria Abuja. My mentor, Senior Advocate of Nigeria Fatima Aminu, has endorsed this plan as "a strategic investment in the capital's legal sustainability."</w:t>
      </w:r>
    </w:p>
    <w:p>
      <w:pPr>
        <w:pStyle w:val="BodyText"/>
      </w:pPr>
      <w:r>
        <w:t xml:space="preserve">Reflecting on my journey from rural Kaduna to Abuja's legal corridors, I recognize that becoming an effective Lawyer requires more than academic excellence—it demands a commitment to the community where justice is served. Nigeria Abuja embodies this principle: it is not merely where laws are made, but where they are lived and tested daily by ordinary citizens seeking fairness. Your scholarship would empower me to become one of the Lawyers who ensures that law in Nigeria Abuja remains accessible, equitable, and transformative—not just for the privileged few but for all residents navigating their legal rights.</w:t>
      </w:r>
    </w:p>
    <w:p>
      <w:pPr>
        <w:pStyle w:val="BodyText"/>
      </w:pPr>
      <w:r>
        <w:t xml:space="preserve">I have attached all required documents including academic transcripts, letters of recommendation from Justice Binta Oyedele (Federal High Court Judge), and my community impact proposal. I am available at your earliest convenience for an interview to discuss how this scholarship will catalyze my mission to strengthen Nigeria's justice system from its capital city.</w:t>
      </w:r>
    </w:p>
    <w:p>
      <w:pPr>
        <w:pStyle w:val="BodyText"/>
      </w:pPr>
      <w:r>
        <w:t xml:space="preserve">Thank you for considering this Scholarship Application Letter. I eagerly await the opportunity to contribute meaningfully as a Lawyer in Nigeria Abuja, upholding the highest traditions of legal service while serving the needs of our nation's most vulnerable citizens.</w:t>
      </w:r>
    </w:p>
    <w:p>
      <w:pPr>
        <w:pStyle w:val="BodyText"/>
      </w:pPr>
      <w:r>
        <w:t xml:space="preserve">Sincerely,</w:t>
      </w:r>
    </w:p>
    <w:p>
      <w:pPr>
        <w:pStyle w:val="BodyText"/>
      </w:pPr>
      <w:r>
        <w:br/>
      </w:r>
      <w:r>
        <w:br/>
      </w:r>
      <w:r>
        <w:br/>
      </w:r>
    </w:p>
    <w:p>
      <w:pPr>
        <w:pStyle w:val="BodyText"/>
      </w:pPr>
      <w:r>
        <w:t xml:space="preserve">Chinwe Nwosu</w:t>
      </w:r>
    </w:p>
    <w:p>
      <w:pPr>
        <w:pStyle w:val="BodyText"/>
      </w:pPr>
      <w:r>
        <w:t xml:space="preserve">Law Student (Nigerian Law School, Abuja)</w:t>
      </w:r>
    </w:p>
    <w:p>
      <w:pPr>
        <w:pStyle w:val="BodyText"/>
      </w:pPr>
      <w:r>
        <w:t xml:space="preserve">Email: chinwe.nwosu@lawuniversity.edu.ng | Phone: +234 803 123 4567</w:t>
      </w:r>
    </w:p>
    <w:p>
      <w:pPr>
        <w:pStyle w:val="BodyText"/>
      </w:pPr>
      <w:r>
        <w:t xml:space="preserve">Address: Flat C-12, Garki II Estate, Abuja, FCT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Legal Studies in Nigeria Abuja</dc:title>
  <dc:creator/>
  <dc:language>en</dc:language>
  <cp:keywords/>
  <dcterms:created xsi:type="dcterms:W3CDTF">2026-07-24T06:06:10Z</dcterms:created>
  <dcterms:modified xsi:type="dcterms:W3CDTF">2026-07-24T06:06:10Z</dcterms:modified>
</cp:coreProperties>
</file>

<file path=docProps/custom.xml><?xml version="1.0" encoding="utf-8"?>
<Properties xmlns="http://schemas.openxmlformats.org/officeDocument/2006/custom-properties" xmlns:vt="http://schemas.openxmlformats.org/officeDocument/2006/docPropsVTypes"/>
</file>